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8D" w:rsidRPr="00D62F92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Рассмотрено и утверждено</w:t>
      </w:r>
    </w:p>
    <w:p w:rsidR="000F5587" w:rsidRPr="00D62F92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на заседании УМС</w:t>
      </w:r>
    </w:p>
    <w:p w:rsidR="000F5587" w:rsidRPr="00D62F92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 xml:space="preserve">от 19 ноября 2020г. № </w:t>
      </w:r>
      <w:r w:rsidR="000E6959" w:rsidRPr="00D62F92">
        <w:rPr>
          <w:rFonts w:ascii="Times New Roman" w:hAnsi="Times New Roman" w:cs="Times New Roman"/>
          <w:sz w:val="24"/>
          <w:szCs w:val="24"/>
        </w:rPr>
        <w:t>3</w:t>
      </w:r>
    </w:p>
    <w:p w:rsidR="000F5587" w:rsidRPr="00D62F92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Председатель УМС</w:t>
      </w:r>
    </w:p>
    <w:p w:rsidR="000F5587" w:rsidRPr="00D62F92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Pr="00D62F92">
        <w:rPr>
          <w:rFonts w:ascii="Times New Roman" w:hAnsi="Times New Roman" w:cs="Times New Roman"/>
          <w:sz w:val="24"/>
          <w:szCs w:val="24"/>
        </w:rPr>
        <w:t>Дуйсенгулова</w:t>
      </w:r>
      <w:proofErr w:type="spellEnd"/>
      <w:r w:rsidRPr="00D62F92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835D01" w:rsidRPr="00D62F92" w:rsidRDefault="00835D01" w:rsidP="00835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418" w:rsidRPr="00D62F92" w:rsidRDefault="00553418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Pr="00D62F92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Pr="00D62F92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Pr="00D62F92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F9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6BCBFDC" wp14:editId="721946BE">
            <wp:extent cx="1774144" cy="2595294"/>
            <wp:effectExtent l="0" t="0" r="0" b="0"/>
            <wp:docPr id="410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Рисунок 1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44" cy="259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E6959" w:rsidRPr="00D62F92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Pr="00D62F92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Pr="00D62F92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418" w:rsidRPr="00D62F92" w:rsidRDefault="00553418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418" w:rsidRPr="00D62F92" w:rsidRDefault="00835D01" w:rsidP="00553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F92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553418" w:rsidRPr="00D62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F92">
        <w:rPr>
          <w:rFonts w:ascii="Times New Roman" w:hAnsi="Times New Roman" w:cs="Times New Roman"/>
          <w:b/>
          <w:sz w:val="24"/>
          <w:szCs w:val="24"/>
        </w:rPr>
        <w:t xml:space="preserve">КОМПЛЕКСНОГО </w:t>
      </w:r>
    </w:p>
    <w:p w:rsidR="00835D01" w:rsidRPr="00D62F92" w:rsidRDefault="00835D01" w:rsidP="00553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F92">
        <w:rPr>
          <w:rFonts w:ascii="Times New Roman" w:hAnsi="Times New Roman" w:cs="Times New Roman"/>
          <w:b/>
          <w:sz w:val="24"/>
          <w:szCs w:val="24"/>
        </w:rPr>
        <w:t>ГОСУДАРСТВЕННОГО ЭКЗАМЕНА</w:t>
      </w:r>
      <w:r w:rsidR="00553418" w:rsidRPr="00D62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F92">
        <w:rPr>
          <w:rFonts w:ascii="Times New Roman" w:hAnsi="Times New Roman" w:cs="Times New Roman"/>
          <w:b/>
          <w:sz w:val="24"/>
          <w:szCs w:val="24"/>
        </w:rPr>
        <w:t>БАКАЛАВРИАТА</w:t>
      </w:r>
    </w:p>
    <w:p w:rsidR="00553418" w:rsidRPr="00D62F92" w:rsidRDefault="00835D01" w:rsidP="00553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F92">
        <w:rPr>
          <w:rFonts w:ascii="Times New Roman" w:hAnsi="Times New Roman" w:cs="Times New Roman"/>
          <w:b/>
          <w:sz w:val="24"/>
          <w:szCs w:val="24"/>
        </w:rPr>
        <w:t>ПО НАПРАВЛЕНИЮ ПОДГОТОВКИ</w:t>
      </w:r>
      <w:r w:rsidR="00553418" w:rsidRPr="00D62F9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66AFC" w:rsidRPr="00D62F92">
        <w:rPr>
          <w:rFonts w:ascii="Times New Roman" w:hAnsi="Times New Roman" w:cs="Times New Roman"/>
          <w:b/>
          <w:sz w:val="24"/>
          <w:szCs w:val="24"/>
        </w:rPr>
        <w:t>6В041-БИЗНЕС И УПРАВЛЕНИЕ</w:t>
      </w:r>
      <w:r w:rsidR="00553418" w:rsidRPr="00D62F9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302F6" w:rsidRPr="00D62F92" w:rsidRDefault="00553418" w:rsidP="00544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01339E" w:rsidRPr="00D62F92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01339E" w:rsidRPr="00D62F92">
        <w:rPr>
          <w:rFonts w:ascii="Times New Roman" w:hAnsi="Times New Roman" w:cs="Times New Roman"/>
          <w:b/>
          <w:sz w:val="24"/>
          <w:szCs w:val="24"/>
          <w:lang w:val="kk-KZ"/>
        </w:rPr>
        <w:t>ОЙ</w:t>
      </w:r>
      <w:r w:rsidRPr="00D62F92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01339E" w:rsidRPr="00D62F92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D62F92">
        <w:rPr>
          <w:rFonts w:ascii="Times New Roman" w:hAnsi="Times New Roman" w:cs="Times New Roman"/>
          <w:b/>
          <w:sz w:val="24"/>
          <w:szCs w:val="24"/>
        </w:rPr>
        <w:t>:</w:t>
      </w:r>
      <w:r w:rsidRPr="00D62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CE3" w:rsidRPr="00D62F92" w:rsidRDefault="004F75D8" w:rsidP="00415CE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62F92">
        <w:rPr>
          <w:rFonts w:ascii="Times New Roman" w:hAnsi="Times New Roman" w:cs="Times New Roman"/>
          <w:color w:val="000000"/>
          <w:sz w:val="24"/>
          <w:szCs w:val="24"/>
          <w:lang w:val="kk-KZ"/>
        </w:rPr>
        <w:t>6В041</w:t>
      </w:r>
      <w:r w:rsidR="00664C2D" w:rsidRPr="00D62F92">
        <w:rPr>
          <w:rFonts w:ascii="Times New Roman" w:hAnsi="Times New Roman" w:cs="Times New Roman"/>
          <w:color w:val="000000"/>
          <w:sz w:val="24"/>
          <w:szCs w:val="24"/>
          <w:lang w:val="kk-KZ"/>
        </w:rPr>
        <w:t>10</w:t>
      </w:r>
      <w:r w:rsidR="0001339E" w:rsidRPr="00D62F92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664C2D" w:rsidRPr="00D62F92">
        <w:rPr>
          <w:rFonts w:ascii="Times New Roman" w:hAnsi="Times New Roman" w:cs="Times New Roman"/>
          <w:color w:val="000000"/>
          <w:sz w:val="24"/>
          <w:szCs w:val="24"/>
          <w:lang w:val="kk-KZ"/>
        </w:rPr>
        <w:t>Экономика производства</w:t>
      </w:r>
    </w:p>
    <w:p w:rsidR="00553418" w:rsidRPr="00D62F92" w:rsidRDefault="00553418" w:rsidP="00553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3418" w:rsidRPr="00D62F92" w:rsidRDefault="00553418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418" w:rsidRPr="00D62F92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D62F92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D62F92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D62F92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EB5F7A" w:rsidRPr="00D62F92" w:rsidRDefault="00EB5F7A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D62F92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D62F92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01339E" w:rsidRPr="00D62F92" w:rsidRDefault="0001339E" w:rsidP="0071563B">
      <w:pPr>
        <w:tabs>
          <w:tab w:val="left" w:pos="34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F5587" w:rsidRPr="00D62F92" w:rsidRDefault="00553418" w:rsidP="0071563B">
      <w:pPr>
        <w:tabs>
          <w:tab w:val="left" w:pos="34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Алматы, 2020г.</w:t>
      </w:r>
    </w:p>
    <w:p w:rsidR="00553418" w:rsidRPr="00D62F92" w:rsidRDefault="00553418" w:rsidP="00553418">
      <w:pPr>
        <w:tabs>
          <w:tab w:val="left" w:pos="3435"/>
        </w:tabs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62F92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комплексного государственного экзамена рассматривается и утверждается на заседании Учебно-методического совета </w:t>
      </w:r>
      <w:r w:rsidRPr="00D62F9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для обучающихся бакалавриата с бессрочным сроком действия. </w:t>
      </w:r>
    </w:p>
    <w:p w:rsidR="00553418" w:rsidRPr="00D62F92" w:rsidRDefault="00553418" w:rsidP="00553418">
      <w:pPr>
        <w:tabs>
          <w:tab w:val="left" w:pos="34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bCs/>
          <w:sz w:val="24"/>
          <w:szCs w:val="24"/>
          <w:lang w:val="kk-KZ"/>
        </w:rPr>
        <w:t>Ежегодно программа комплексного государственного экзамена не требует утверждения, но если по содержанию или структуре произошли изменения или обновления, то только в этом случае необходимо переутвердить через заседание УМС.</w:t>
      </w:r>
    </w:p>
    <w:p w:rsidR="00C04D79" w:rsidRPr="00D62F92" w:rsidRDefault="00553418" w:rsidP="00553418">
      <w:pPr>
        <w:rPr>
          <w:rFonts w:ascii="Times New Roman" w:hAnsi="Times New Roman" w:cs="Times New Roman"/>
          <w:b/>
          <w:sz w:val="24"/>
          <w:szCs w:val="24"/>
        </w:rPr>
      </w:pPr>
      <w:r w:rsidRPr="00D62F92">
        <w:rPr>
          <w:rFonts w:ascii="Times New Roman" w:hAnsi="Times New Roman" w:cs="Times New Roman"/>
          <w:b/>
          <w:sz w:val="24"/>
          <w:szCs w:val="24"/>
        </w:rPr>
        <w:t>Составители:</w:t>
      </w:r>
    </w:p>
    <w:p w:rsidR="00C04D79" w:rsidRPr="00D62F92" w:rsidRDefault="00C04D79" w:rsidP="00553418">
      <w:pPr>
        <w:rPr>
          <w:rFonts w:ascii="Times New Roman" w:hAnsi="Times New Roman" w:cs="Times New Roman"/>
          <w:b/>
          <w:sz w:val="24"/>
          <w:szCs w:val="24"/>
        </w:rPr>
      </w:pPr>
      <w:r w:rsidRPr="00D62F92">
        <w:rPr>
          <w:rFonts w:ascii="Times New Roman" w:hAnsi="Times New Roman" w:cs="Times New Roman"/>
          <w:b/>
          <w:sz w:val="24"/>
          <w:szCs w:val="24"/>
        </w:rPr>
        <w:t>КОМПЛЕКСНЫЙ ГОСУДАРСТВЕННЫЙ ЭКЗАМЕН 1</w:t>
      </w:r>
    </w:p>
    <w:p w:rsidR="00553418" w:rsidRPr="00D62F92" w:rsidRDefault="00C04D79" w:rsidP="00553418">
      <w:pPr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664C2D" w:rsidRPr="00D62F92">
        <w:rPr>
          <w:rFonts w:ascii="Times New Roman" w:hAnsi="Times New Roman" w:cs="Times New Roman"/>
          <w:sz w:val="24"/>
          <w:szCs w:val="24"/>
        </w:rPr>
        <w:t>м.э.н</w:t>
      </w:r>
      <w:proofErr w:type="spellEnd"/>
      <w:r w:rsidR="00664C2D" w:rsidRPr="00D62F92">
        <w:rPr>
          <w:rFonts w:ascii="Times New Roman" w:hAnsi="Times New Roman" w:cs="Times New Roman"/>
          <w:sz w:val="24"/>
          <w:szCs w:val="24"/>
        </w:rPr>
        <w:t xml:space="preserve">., </w:t>
      </w:r>
      <w:r w:rsidR="00664C2D" w:rsidRPr="00D62F92">
        <w:rPr>
          <w:rFonts w:ascii="Times New Roman" w:hAnsi="Times New Roman" w:cs="Times New Roman"/>
          <w:sz w:val="24"/>
          <w:szCs w:val="24"/>
          <w:lang w:val="kk-KZ"/>
        </w:rPr>
        <w:t>сеньор-лектор Отарбаева Айжан Базарбаевна</w:t>
      </w:r>
      <w:r w:rsidRPr="00D62F92">
        <w:rPr>
          <w:rFonts w:ascii="Times New Roman" w:hAnsi="Times New Roman" w:cs="Times New Roman"/>
          <w:sz w:val="24"/>
          <w:szCs w:val="24"/>
        </w:rPr>
        <w:t>;</w:t>
      </w:r>
    </w:p>
    <w:p w:rsidR="00C04D79" w:rsidRPr="00D62F92" w:rsidRDefault="00C04D79" w:rsidP="00C04D79">
      <w:pPr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4F75D8" w:rsidRPr="00D62F92">
        <w:rPr>
          <w:rFonts w:ascii="Times New Roman" w:hAnsi="Times New Roman" w:cs="Times New Roman"/>
          <w:sz w:val="24"/>
          <w:szCs w:val="24"/>
        </w:rPr>
        <w:t>м</w:t>
      </w:r>
      <w:r w:rsidR="0088305B" w:rsidRPr="00D62F92">
        <w:rPr>
          <w:rFonts w:ascii="Times New Roman" w:hAnsi="Times New Roman" w:cs="Times New Roman"/>
          <w:sz w:val="24"/>
          <w:szCs w:val="24"/>
        </w:rPr>
        <w:t>.э.н</w:t>
      </w:r>
      <w:proofErr w:type="spellEnd"/>
      <w:r w:rsidR="0088305B" w:rsidRPr="00D62F92">
        <w:rPr>
          <w:rFonts w:ascii="Times New Roman" w:hAnsi="Times New Roman" w:cs="Times New Roman"/>
          <w:sz w:val="24"/>
          <w:szCs w:val="24"/>
        </w:rPr>
        <w:t xml:space="preserve">., </w:t>
      </w:r>
      <w:r w:rsidR="004F75D8" w:rsidRPr="00D62F92">
        <w:rPr>
          <w:rFonts w:ascii="Times New Roman" w:hAnsi="Times New Roman" w:cs="Times New Roman"/>
          <w:sz w:val="24"/>
          <w:szCs w:val="24"/>
          <w:lang w:val="kk-KZ"/>
        </w:rPr>
        <w:t>сеньор-лектор Отарбаева Айжан Базарбаевна</w:t>
      </w:r>
      <w:r w:rsidR="00664C2D" w:rsidRPr="00D62F9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F75D8" w:rsidRPr="00D62F92" w:rsidRDefault="00C04D79" w:rsidP="004F75D8">
      <w:pPr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 xml:space="preserve">3. </w:t>
      </w:r>
      <w:r w:rsidR="00664C2D" w:rsidRPr="00D62F92">
        <w:rPr>
          <w:rFonts w:ascii="Times New Roman" w:hAnsi="Times New Roman" w:cs="Times New Roman"/>
          <w:sz w:val="24"/>
          <w:szCs w:val="24"/>
        </w:rPr>
        <w:t>к.э</w:t>
      </w:r>
      <w:r w:rsidR="004F75D8" w:rsidRPr="00D62F92">
        <w:rPr>
          <w:rFonts w:ascii="Times New Roman" w:hAnsi="Times New Roman" w:cs="Times New Roman"/>
          <w:sz w:val="24"/>
          <w:szCs w:val="24"/>
        </w:rPr>
        <w:t xml:space="preserve">.н., </w:t>
      </w:r>
      <w:proofErr w:type="spellStart"/>
      <w:r w:rsidR="004F75D8" w:rsidRPr="00D62F92">
        <w:rPr>
          <w:rFonts w:ascii="Times New Roman" w:hAnsi="Times New Roman" w:cs="Times New Roman"/>
          <w:sz w:val="24"/>
          <w:szCs w:val="24"/>
        </w:rPr>
        <w:t>ассоц</w:t>
      </w:r>
      <w:proofErr w:type="spellEnd"/>
      <w:r w:rsidR="004F75D8" w:rsidRPr="00D62F92">
        <w:rPr>
          <w:rFonts w:ascii="Times New Roman" w:hAnsi="Times New Roman" w:cs="Times New Roman"/>
          <w:sz w:val="24"/>
          <w:szCs w:val="24"/>
        </w:rPr>
        <w:t xml:space="preserve">. профессор </w:t>
      </w:r>
      <w:r w:rsidR="00664C2D" w:rsidRPr="00D62F92">
        <w:rPr>
          <w:rFonts w:ascii="Times New Roman" w:hAnsi="Times New Roman" w:cs="Times New Roman"/>
          <w:sz w:val="24"/>
          <w:szCs w:val="24"/>
          <w:lang w:val="kk-KZ"/>
        </w:rPr>
        <w:t>Жакупова Салтанат Тамерлановна;</w:t>
      </w:r>
    </w:p>
    <w:p w:rsidR="00C04D79" w:rsidRPr="00D62F92" w:rsidRDefault="00C04D79" w:rsidP="005534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F92">
        <w:rPr>
          <w:rFonts w:ascii="Times New Roman" w:hAnsi="Times New Roman" w:cs="Times New Roman"/>
          <w:sz w:val="24"/>
          <w:szCs w:val="24"/>
        </w:rPr>
        <w:t xml:space="preserve">4. </w:t>
      </w:r>
      <w:r w:rsidR="00664C2D" w:rsidRPr="00D62F92">
        <w:rPr>
          <w:rFonts w:ascii="Times New Roman" w:hAnsi="Times New Roman" w:cs="Times New Roman"/>
          <w:sz w:val="24"/>
          <w:szCs w:val="24"/>
        </w:rPr>
        <w:t xml:space="preserve">к.э.н., </w:t>
      </w:r>
      <w:proofErr w:type="spellStart"/>
      <w:r w:rsidR="00664C2D" w:rsidRPr="00D62F92">
        <w:rPr>
          <w:rFonts w:ascii="Times New Roman" w:hAnsi="Times New Roman" w:cs="Times New Roman"/>
          <w:sz w:val="24"/>
          <w:szCs w:val="24"/>
        </w:rPr>
        <w:t>ассоц</w:t>
      </w:r>
      <w:proofErr w:type="spellEnd"/>
      <w:r w:rsidR="00664C2D" w:rsidRPr="00D62F92">
        <w:rPr>
          <w:rFonts w:ascii="Times New Roman" w:hAnsi="Times New Roman" w:cs="Times New Roman"/>
          <w:sz w:val="24"/>
          <w:szCs w:val="24"/>
        </w:rPr>
        <w:t xml:space="preserve">. профессор </w:t>
      </w:r>
      <w:proofErr w:type="spellStart"/>
      <w:r w:rsidR="00664C2D" w:rsidRPr="00D62F92">
        <w:rPr>
          <w:rFonts w:ascii="Times New Roman" w:hAnsi="Times New Roman" w:cs="Times New Roman"/>
          <w:sz w:val="24"/>
          <w:szCs w:val="24"/>
        </w:rPr>
        <w:t>Маукенова</w:t>
      </w:r>
      <w:proofErr w:type="spellEnd"/>
      <w:r w:rsidR="00664C2D" w:rsidRPr="00D62F92">
        <w:rPr>
          <w:rFonts w:ascii="Times New Roman" w:hAnsi="Times New Roman" w:cs="Times New Roman"/>
          <w:sz w:val="24"/>
          <w:szCs w:val="24"/>
        </w:rPr>
        <w:t xml:space="preserve"> Алтынай </w:t>
      </w:r>
      <w:proofErr w:type="spellStart"/>
      <w:r w:rsidR="00664C2D" w:rsidRPr="00D62F92">
        <w:rPr>
          <w:rFonts w:ascii="Times New Roman" w:hAnsi="Times New Roman" w:cs="Times New Roman"/>
          <w:sz w:val="24"/>
          <w:szCs w:val="24"/>
        </w:rPr>
        <w:t>Аманбаевна</w:t>
      </w:r>
      <w:proofErr w:type="spellEnd"/>
      <w:r w:rsidR="00664C2D" w:rsidRPr="00D62F9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C04D79" w:rsidRPr="00D62F92" w:rsidRDefault="00C04D79" w:rsidP="00C04D79">
      <w:pPr>
        <w:rPr>
          <w:rFonts w:ascii="Times New Roman" w:hAnsi="Times New Roman" w:cs="Times New Roman"/>
          <w:b/>
          <w:sz w:val="24"/>
          <w:szCs w:val="24"/>
        </w:rPr>
      </w:pPr>
      <w:r w:rsidRPr="00D62F92">
        <w:rPr>
          <w:rFonts w:ascii="Times New Roman" w:hAnsi="Times New Roman" w:cs="Times New Roman"/>
          <w:b/>
          <w:sz w:val="24"/>
          <w:szCs w:val="24"/>
        </w:rPr>
        <w:t>КОМПЛЕКСНЫЙ ГОСУДАРСТВЕННЫЙ ЭКЗАМЕН 2</w:t>
      </w:r>
    </w:p>
    <w:p w:rsidR="00C04D79" w:rsidRPr="00D62F92" w:rsidRDefault="00C04D79" w:rsidP="00C04D79">
      <w:pPr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 xml:space="preserve">1. </w:t>
      </w:r>
      <w:r w:rsidR="00A91961" w:rsidRPr="00D62F92">
        <w:rPr>
          <w:rFonts w:ascii="Times New Roman" w:hAnsi="Times New Roman" w:cs="Times New Roman"/>
          <w:sz w:val="24"/>
          <w:szCs w:val="24"/>
        </w:rPr>
        <w:t xml:space="preserve">к.э.н., </w:t>
      </w:r>
      <w:proofErr w:type="spellStart"/>
      <w:r w:rsidR="00A91961" w:rsidRPr="00D62F92">
        <w:rPr>
          <w:rFonts w:ascii="Times New Roman" w:hAnsi="Times New Roman" w:cs="Times New Roman"/>
          <w:sz w:val="24"/>
          <w:szCs w:val="24"/>
        </w:rPr>
        <w:t>ассоц</w:t>
      </w:r>
      <w:proofErr w:type="spellEnd"/>
      <w:r w:rsidR="00A91961" w:rsidRPr="00D62F92">
        <w:rPr>
          <w:rFonts w:ascii="Times New Roman" w:hAnsi="Times New Roman" w:cs="Times New Roman"/>
          <w:sz w:val="24"/>
          <w:szCs w:val="24"/>
        </w:rPr>
        <w:t xml:space="preserve">. профессор </w:t>
      </w:r>
      <w:r w:rsidR="00664C2D" w:rsidRPr="00D62F92">
        <w:rPr>
          <w:rFonts w:ascii="Times New Roman" w:hAnsi="Times New Roman" w:cs="Times New Roman"/>
          <w:sz w:val="24"/>
          <w:szCs w:val="24"/>
          <w:lang w:val="kk-KZ"/>
        </w:rPr>
        <w:t>Даржанова Мунира Шамсутдиновна</w:t>
      </w:r>
      <w:r w:rsidRPr="00D62F92">
        <w:rPr>
          <w:rFonts w:ascii="Times New Roman" w:hAnsi="Times New Roman" w:cs="Times New Roman"/>
          <w:sz w:val="24"/>
          <w:szCs w:val="24"/>
        </w:rPr>
        <w:t>;</w:t>
      </w:r>
    </w:p>
    <w:p w:rsidR="00664C2D" w:rsidRPr="00D62F92" w:rsidRDefault="00C04D79" w:rsidP="00664C2D">
      <w:pPr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64C2D" w:rsidRPr="00D62F92">
        <w:rPr>
          <w:rFonts w:ascii="Times New Roman" w:hAnsi="Times New Roman" w:cs="Times New Roman"/>
          <w:sz w:val="24"/>
          <w:szCs w:val="24"/>
        </w:rPr>
        <w:t>м.э.н</w:t>
      </w:r>
      <w:proofErr w:type="spellEnd"/>
      <w:r w:rsidR="00664C2D" w:rsidRPr="00D62F92">
        <w:rPr>
          <w:rFonts w:ascii="Times New Roman" w:hAnsi="Times New Roman" w:cs="Times New Roman"/>
          <w:sz w:val="24"/>
          <w:szCs w:val="24"/>
        </w:rPr>
        <w:t xml:space="preserve">., </w:t>
      </w:r>
      <w:r w:rsidR="00664C2D" w:rsidRPr="00D62F92">
        <w:rPr>
          <w:rFonts w:ascii="Times New Roman" w:hAnsi="Times New Roman" w:cs="Times New Roman"/>
          <w:sz w:val="24"/>
          <w:szCs w:val="24"/>
          <w:lang w:val="kk-KZ"/>
        </w:rPr>
        <w:t>сеньор-лектор Жайлаубаева Жадыра Алламратовна;</w:t>
      </w:r>
    </w:p>
    <w:p w:rsidR="004F75D8" w:rsidRPr="00D62F92" w:rsidRDefault="00C04D79" w:rsidP="00C04D79">
      <w:pPr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 xml:space="preserve">3. </w:t>
      </w:r>
      <w:r w:rsidR="004F75D8" w:rsidRPr="00D62F92">
        <w:rPr>
          <w:rFonts w:ascii="Times New Roman" w:hAnsi="Times New Roman" w:cs="Times New Roman"/>
          <w:sz w:val="24"/>
          <w:szCs w:val="24"/>
        </w:rPr>
        <w:t xml:space="preserve">к.э.н., </w:t>
      </w:r>
      <w:proofErr w:type="spellStart"/>
      <w:r w:rsidR="004F75D8" w:rsidRPr="00D62F92">
        <w:rPr>
          <w:rFonts w:ascii="Times New Roman" w:hAnsi="Times New Roman" w:cs="Times New Roman"/>
          <w:sz w:val="24"/>
          <w:szCs w:val="24"/>
        </w:rPr>
        <w:t>ассоц</w:t>
      </w:r>
      <w:proofErr w:type="spellEnd"/>
      <w:r w:rsidR="004F75D8" w:rsidRPr="00D62F92">
        <w:rPr>
          <w:rFonts w:ascii="Times New Roman" w:hAnsi="Times New Roman" w:cs="Times New Roman"/>
          <w:sz w:val="24"/>
          <w:szCs w:val="24"/>
        </w:rPr>
        <w:t xml:space="preserve">. профессор </w:t>
      </w:r>
      <w:r w:rsidR="00664C2D" w:rsidRPr="00D62F92">
        <w:rPr>
          <w:rFonts w:ascii="Times New Roman" w:hAnsi="Times New Roman" w:cs="Times New Roman"/>
          <w:sz w:val="24"/>
          <w:szCs w:val="24"/>
          <w:lang w:val="kk-KZ"/>
        </w:rPr>
        <w:t>Жангирова Римма Нурмуханбетовна</w:t>
      </w:r>
      <w:r w:rsidR="004F75D8" w:rsidRPr="00D62F92">
        <w:rPr>
          <w:rFonts w:ascii="Times New Roman" w:hAnsi="Times New Roman" w:cs="Times New Roman"/>
          <w:sz w:val="24"/>
          <w:szCs w:val="24"/>
        </w:rPr>
        <w:t>;</w:t>
      </w:r>
    </w:p>
    <w:p w:rsidR="00C04D79" w:rsidRPr="00D62F92" w:rsidRDefault="00C04D79" w:rsidP="00C04D7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F92">
        <w:rPr>
          <w:rFonts w:ascii="Times New Roman" w:hAnsi="Times New Roman" w:cs="Times New Roman"/>
          <w:sz w:val="24"/>
          <w:szCs w:val="24"/>
        </w:rPr>
        <w:t xml:space="preserve">4. </w:t>
      </w:r>
      <w:r w:rsidR="00424802" w:rsidRPr="00D62F92">
        <w:rPr>
          <w:rFonts w:ascii="Times New Roman" w:hAnsi="Times New Roman" w:cs="Times New Roman"/>
          <w:sz w:val="24"/>
          <w:szCs w:val="24"/>
        </w:rPr>
        <w:t xml:space="preserve">к.э.н., </w:t>
      </w:r>
      <w:proofErr w:type="spellStart"/>
      <w:r w:rsidR="00424802" w:rsidRPr="00D62F92">
        <w:rPr>
          <w:rFonts w:ascii="Times New Roman" w:hAnsi="Times New Roman" w:cs="Times New Roman"/>
          <w:sz w:val="24"/>
          <w:szCs w:val="24"/>
        </w:rPr>
        <w:t>ассоц</w:t>
      </w:r>
      <w:proofErr w:type="spellEnd"/>
      <w:r w:rsidR="00424802" w:rsidRPr="00D62F92">
        <w:rPr>
          <w:rFonts w:ascii="Times New Roman" w:hAnsi="Times New Roman" w:cs="Times New Roman"/>
          <w:sz w:val="24"/>
          <w:szCs w:val="24"/>
        </w:rPr>
        <w:t xml:space="preserve">. профессор </w:t>
      </w:r>
      <w:r w:rsidR="00664C2D" w:rsidRPr="00D62F92">
        <w:rPr>
          <w:rFonts w:ascii="Times New Roman" w:hAnsi="Times New Roman" w:cs="Times New Roman"/>
          <w:sz w:val="24"/>
          <w:szCs w:val="24"/>
          <w:lang w:val="kk-KZ"/>
        </w:rPr>
        <w:t>Алшынбай Айнур Мухтаровна;</w:t>
      </w:r>
    </w:p>
    <w:p w:rsidR="00C04D79" w:rsidRPr="00D62F92" w:rsidRDefault="00C04D79" w:rsidP="00553418">
      <w:pPr>
        <w:rPr>
          <w:rFonts w:ascii="Times New Roman" w:hAnsi="Times New Roman" w:cs="Times New Roman"/>
          <w:sz w:val="24"/>
          <w:szCs w:val="24"/>
        </w:rPr>
      </w:pPr>
    </w:p>
    <w:p w:rsidR="00C04D79" w:rsidRPr="00D62F92" w:rsidRDefault="00C04D79" w:rsidP="00C04D79">
      <w:pPr>
        <w:rPr>
          <w:rFonts w:ascii="Times New Roman" w:hAnsi="Times New Roman" w:cs="Times New Roman"/>
          <w:sz w:val="24"/>
          <w:szCs w:val="24"/>
        </w:rPr>
      </w:pPr>
    </w:p>
    <w:p w:rsidR="00C04D79" w:rsidRPr="00D62F92" w:rsidRDefault="00C04D79" w:rsidP="00C0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Обсуждено</w:t>
      </w:r>
    </w:p>
    <w:p w:rsidR="00C04D79" w:rsidRPr="00D62F92" w:rsidRDefault="00C04D79" w:rsidP="00C0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на заседании направления подготовки «</w:t>
      </w:r>
      <w:r w:rsidR="00145F50" w:rsidRPr="00D62F92">
        <w:rPr>
          <w:rFonts w:ascii="Times New Roman" w:hAnsi="Times New Roman" w:cs="Times New Roman"/>
          <w:sz w:val="24"/>
          <w:szCs w:val="24"/>
        </w:rPr>
        <w:t>Бизнес и управление</w:t>
      </w:r>
      <w:r w:rsidRPr="00D62F92">
        <w:rPr>
          <w:rFonts w:ascii="Times New Roman" w:hAnsi="Times New Roman" w:cs="Times New Roman"/>
          <w:sz w:val="24"/>
          <w:szCs w:val="24"/>
        </w:rPr>
        <w:t>»</w:t>
      </w:r>
    </w:p>
    <w:p w:rsidR="00C04D79" w:rsidRPr="00D62F92" w:rsidRDefault="00C04D79" w:rsidP="00C0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«_____» _____________ 2020г., протокол № ___</w:t>
      </w:r>
    </w:p>
    <w:p w:rsidR="000E6959" w:rsidRPr="00D62F92" w:rsidRDefault="00C04D79" w:rsidP="00C0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 xml:space="preserve">Декан </w:t>
      </w:r>
      <w:proofErr w:type="spellStart"/>
      <w:r w:rsidRPr="00D62F92">
        <w:rPr>
          <w:rFonts w:ascii="Times New Roman" w:hAnsi="Times New Roman" w:cs="Times New Roman"/>
          <w:sz w:val="24"/>
          <w:szCs w:val="24"/>
        </w:rPr>
        <w:t>ВШ</w:t>
      </w:r>
      <w:r w:rsidR="00792D96" w:rsidRPr="00D62F92">
        <w:rPr>
          <w:rFonts w:ascii="Times New Roman" w:hAnsi="Times New Roman" w:cs="Times New Roman"/>
          <w:sz w:val="24"/>
          <w:szCs w:val="24"/>
        </w:rPr>
        <w:t>ЭиУ</w:t>
      </w:r>
      <w:proofErr w:type="spellEnd"/>
    </w:p>
    <w:p w:rsidR="000E6959" w:rsidRPr="00D62F92" w:rsidRDefault="000E6959" w:rsidP="000E6959">
      <w:pPr>
        <w:rPr>
          <w:rFonts w:ascii="Times New Roman" w:hAnsi="Times New Roman" w:cs="Times New Roman"/>
          <w:sz w:val="24"/>
          <w:szCs w:val="24"/>
        </w:rPr>
      </w:pPr>
    </w:p>
    <w:p w:rsidR="000E6959" w:rsidRPr="00D62F92" w:rsidRDefault="000E6959" w:rsidP="000E6959">
      <w:pPr>
        <w:rPr>
          <w:rFonts w:ascii="Times New Roman" w:hAnsi="Times New Roman" w:cs="Times New Roman"/>
          <w:sz w:val="24"/>
          <w:szCs w:val="24"/>
        </w:rPr>
      </w:pPr>
    </w:p>
    <w:p w:rsidR="000E6959" w:rsidRPr="00D62F92" w:rsidRDefault="000E6959" w:rsidP="000E6959">
      <w:pPr>
        <w:rPr>
          <w:rFonts w:ascii="Times New Roman" w:hAnsi="Times New Roman" w:cs="Times New Roman"/>
          <w:sz w:val="24"/>
          <w:szCs w:val="24"/>
        </w:rPr>
      </w:pPr>
    </w:p>
    <w:p w:rsidR="00C04D79" w:rsidRPr="00D62F92" w:rsidRDefault="00C04D79" w:rsidP="000E69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E6959" w:rsidRPr="00D62F92" w:rsidRDefault="000E6959" w:rsidP="000E69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E6959" w:rsidRPr="00D62F92" w:rsidRDefault="000E6959" w:rsidP="000E69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E6959" w:rsidRPr="00D62F92" w:rsidRDefault="000E6959" w:rsidP="000E69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E6959" w:rsidRPr="00D62F92" w:rsidRDefault="000E6959" w:rsidP="000E69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F75D8" w:rsidRPr="00D62F92" w:rsidRDefault="004F75D8" w:rsidP="000E69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E6959" w:rsidRPr="00D62F92" w:rsidRDefault="000E6959" w:rsidP="000E695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F92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0E6959" w:rsidRPr="00D62F92" w:rsidRDefault="000E6959" w:rsidP="000E695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F92">
        <w:rPr>
          <w:rFonts w:ascii="Times New Roman" w:hAnsi="Times New Roman" w:cs="Times New Roman"/>
          <w:b/>
          <w:sz w:val="24"/>
          <w:szCs w:val="24"/>
        </w:rPr>
        <w:t xml:space="preserve">КОМПЛЕКСНЫЙ ГОСУДАРСТВЕННЫЙ ЭКЗАМЕН № 1 </w:t>
      </w:r>
    </w:p>
    <w:p w:rsidR="00145FD8" w:rsidRPr="00D62F92" w:rsidRDefault="00E00D7E" w:rsidP="009B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 xml:space="preserve">        </w:t>
      </w:r>
      <w:r w:rsidR="000E6959" w:rsidRPr="00D62F92">
        <w:rPr>
          <w:rFonts w:ascii="Times New Roman" w:hAnsi="Times New Roman" w:cs="Times New Roman"/>
          <w:sz w:val="24"/>
          <w:szCs w:val="24"/>
        </w:rPr>
        <w:t>Предназначается для обучающихся выпускных курсов на базе среднего образования (очной формы), на базе технического и профессионального образования (очной, заочной и очно-дистанционной формы), на базе высшего образования (заочной и очно-дистанционной формы)</w:t>
      </w:r>
      <w:r w:rsidRPr="00D62F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6959" w:rsidRPr="00D62F92" w:rsidRDefault="00E00D7E" w:rsidP="00145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2F9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65F83" w:rsidRPr="00D62F92">
        <w:rPr>
          <w:rFonts w:ascii="Times New Roman" w:hAnsi="Times New Roman" w:cs="Times New Roman"/>
          <w:sz w:val="24"/>
          <w:szCs w:val="24"/>
        </w:rPr>
        <w:t xml:space="preserve">для студентов дистанционной формы обучения специальности </w:t>
      </w:r>
      <w:r w:rsidR="00664C2D" w:rsidRPr="00D62F92">
        <w:rPr>
          <w:rFonts w:ascii="Times New Roman" w:hAnsi="Times New Roman" w:cs="Times New Roman"/>
          <w:color w:val="000000"/>
          <w:sz w:val="24"/>
          <w:szCs w:val="24"/>
          <w:lang w:val="kk-KZ"/>
        </w:rPr>
        <w:t>6В04110</w:t>
      </w:r>
      <w:r w:rsidR="00094B68" w:rsidRPr="00D62F92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664C2D" w:rsidRPr="00D62F92">
        <w:rPr>
          <w:rFonts w:ascii="Times New Roman" w:hAnsi="Times New Roman" w:cs="Times New Roman"/>
          <w:color w:val="000000"/>
          <w:sz w:val="24"/>
          <w:szCs w:val="24"/>
          <w:lang w:val="kk-KZ"/>
        </w:rPr>
        <w:t>Экономика производства</w:t>
      </w:r>
      <w:r w:rsidR="00094B68" w:rsidRPr="00D62F92">
        <w:rPr>
          <w:rFonts w:ascii="Times New Roman" w:hAnsi="Times New Roman" w:cs="Times New Roman"/>
          <w:sz w:val="24"/>
          <w:szCs w:val="24"/>
        </w:rPr>
        <w:t xml:space="preserve"> </w:t>
      </w:r>
      <w:r w:rsidRPr="00D62F92">
        <w:rPr>
          <w:rFonts w:ascii="Times New Roman" w:hAnsi="Times New Roman" w:cs="Times New Roman"/>
          <w:sz w:val="24"/>
          <w:szCs w:val="24"/>
        </w:rPr>
        <w:t xml:space="preserve">составлена из двух дисциплин базового компонента </w:t>
      </w:r>
      <w:r w:rsidR="004F75D8" w:rsidRPr="00D62F92">
        <w:rPr>
          <w:rFonts w:ascii="Times New Roman" w:hAnsi="Times New Roman" w:cs="Times New Roman"/>
          <w:sz w:val="24"/>
          <w:szCs w:val="24"/>
          <w:lang w:val="kk-KZ"/>
        </w:rPr>
        <w:t xml:space="preserve">Менеджмент, Организация бизнеса </w:t>
      </w:r>
      <w:r w:rsidRPr="00D62F92">
        <w:rPr>
          <w:rFonts w:ascii="Times New Roman" w:hAnsi="Times New Roman" w:cs="Times New Roman"/>
          <w:sz w:val="24"/>
          <w:szCs w:val="24"/>
        </w:rPr>
        <w:t>и двух дисциплин профилирующего компонента</w:t>
      </w:r>
      <w:r w:rsidR="003C2CE1" w:rsidRPr="00D62F92">
        <w:rPr>
          <w:rFonts w:ascii="Times New Roman" w:hAnsi="Times New Roman" w:cs="Times New Roman"/>
          <w:sz w:val="24"/>
          <w:szCs w:val="24"/>
        </w:rPr>
        <w:t xml:space="preserve"> </w:t>
      </w:r>
      <w:r w:rsidR="00D62F92" w:rsidRPr="00D62F92">
        <w:rPr>
          <w:rFonts w:ascii="Times New Roman" w:hAnsi="Times New Roman" w:cs="Times New Roman"/>
          <w:sz w:val="24"/>
          <w:szCs w:val="24"/>
          <w:lang w:val="kk-KZ"/>
        </w:rPr>
        <w:t>Национальная экономика, Стратегический менеджмент</w:t>
      </w:r>
    </w:p>
    <w:p w:rsidR="00B03E18" w:rsidRPr="00D62F92" w:rsidRDefault="00603CCF" w:rsidP="00D26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62F9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47FA8" w:rsidRPr="00D62F92">
        <w:rPr>
          <w:rFonts w:ascii="Times New Roman" w:hAnsi="Times New Roman" w:cs="Times New Roman"/>
          <w:sz w:val="24"/>
          <w:szCs w:val="24"/>
        </w:rPr>
        <w:t xml:space="preserve">комплексного </w:t>
      </w:r>
      <w:r w:rsidRPr="00D62F92">
        <w:rPr>
          <w:rFonts w:ascii="Times New Roman" w:hAnsi="Times New Roman" w:cs="Times New Roman"/>
          <w:sz w:val="24"/>
          <w:szCs w:val="24"/>
        </w:rPr>
        <w:t xml:space="preserve">государственного экзамена </w:t>
      </w:r>
      <w:r w:rsidR="00414580" w:rsidRPr="00D62F92">
        <w:rPr>
          <w:rFonts w:ascii="Times New Roman" w:hAnsi="Times New Roman" w:cs="Times New Roman"/>
          <w:sz w:val="24"/>
          <w:szCs w:val="24"/>
        </w:rPr>
        <w:t xml:space="preserve">№1 </w:t>
      </w:r>
      <w:r w:rsidRPr="00D62F92">
        <w:rPr>
          <w:rFonts w:ascii="Times New Roman" w:hAnsi="Times New Roman" w:cs="Times New Roman"/>
          <w:sz w:val="24"/>
          <w:szCs w:val="24"/>
        </w:rPr>
        <w:t xml:space="preserve">для студентов </w:t>
      </w:r>
      <w:r w:rsidR="004B5882" w:rsidRPr="00D62F92">
        <w:rPr>
          <w:rFonts w:ascii="Times New Roman" w:hAnsi="Times New Roman" w:cs="Times New Roman"/>
          <w:sz w:val="24"/>
          <w:szCs w:val="24"/>
        </w:rPr>
        <w:t>дистанционной</w:t>
      </w:r>
      <w:r w:rsidRPr="00D62F92">
        <w:rPr>
          <w:rFonts w:ascii="Times New Roman" w:hAnsi="Times New Roman" w:cs="Times New Roman"/>
          <w:sz w:val="24"/>
          <w:szCs w:val="24"/>
        </w:rPr>
        <w:t xml:space="preserve"> форм</w:t>
      </w:r>
      <w:r w:rsidR="004B5882" w:rsidRPr="00D62F92">
        <w:rPr>
          <w:rFonts w:ascii="Times New Roman" w:hAnsi="Times New Roman" w:cs="Times New Roman"/>
          <w:sz w:val="24"/>
          <w:szCs w:val="24"/>
        </w:rPr>
        <w:t>ы</w:t>
      </w:r>
      <w:r w:rsidRPr="00D62F92">
        <w:rPr>
          <w:rFonts w:ascii="Times New Roman" w:hAnsi="Times New Roman" w:cs="Times New Roman"/>
          <w:sz w:val="24"/>
          <w:szCs w:val="24"/>
        </w:rPr>
        <w:t xml:space="preserve"> обучения специальности </w:t>
      </w:r>
      <w:r w:rsidR="00127110" w:rsidRPr="00D62F92">
        <w:rPr>
          <w:rFonts w:ascii="Times New Roman" w:hAnsi="Times New Roman" w:cs="Times New Roman"/>
          <w:color w:val="000000"/>
          <w:sz w:val="24"/>
          <w:szCs w:val="24"/>
          <w:lang w:val="kk-KZ"/>
        </w:rPr>
        <w:t>6В041</w:t>
      </w:r>
      <w:r w:rsidR="00D62F92" w:rsidRPr="00D62F92">
        <w:rPr>
          <w:rFonts w:ascii="Times New Roman" w:hAnsi="Times New Roman" w:cs="Times New Roman"/>
          <w:color w:val="000000"/>
          <w:sz w:val="24"/>
          <w:szCs w:val="24"/>
          <w:lang w:val="kk-KZ"/>
        </w:rPr>
        <w:t>10</w:t>
      </w:r>
      <w:r w:rsidR="00127110" w:rsidRPr="00D62F92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D62F92" w:rsidRPr="00D62F92">
        <w:rPr>
          <w:rFonts w:ascii="Times New Roman" w:hAnsi="Times New Roman" w:cs="Times New Roman"/>
          <w:color w:val="000000"/>
          <w:sz w:val="24"/>
          <w:szCs w:val="24"/>
          <w:lang w:val="kk-KZ"/>
        </w:rPr>
        <w:t>Экономика производства</w:t>
      </w:r>
      <w:r w:rsidR="00127110" w:rsidRPr="00D62F9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62F92">
        <w:rPr>
          <w:rFonts w:ascii="Times New Roman" w:hAnsi="Times New Roman" w:cs="Times New Roman"/>
          <w:sz w:val="24"/>
          <w:szCs w:val="24"/>
          <w:lang w:val="be-BY"/>
        </w:rPr>
        <w:t xml:space="preserve">содержит знания целого ряда экономических дисциплин, позволяющих глубоко понимать сущность основных явлений и проблем в сфере </w:t>
      </w:r>
      <w:r w:rsidR="00D62F92" w:rsidRPr="00D62F92">
        <w:rPr>
          <w:rFonts w:ascii="Times New Roman" w:hAnsi="Times New Roman" w:cs="Times New Roman"/>
          <w:sz w:val="24"/>
          <w:szCs w:val="24"/>
          <w:lang w:val="be-BY"/>
        </w:rPr>
        <w:t>экономики производства</w:t>
      </w:r>
      <w:r w:rsidRPr="00D62F92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3F5FF6" w:rsidRPr="00D62F92" w:rsidRDefault="003F5FF6" w:rsidP="00D26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F92" w:rsidRPr="00D62F92" w:rsidRDefault="00D62F92" w:rsidP="00D62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2F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ЭКОНОМИКА ПРЕДПРИЯТИЯ </w:t>
      </w:r>
    </w:p>
    <w:p w:rsidR="00D62F92" w:rsidRPr="00D62F92" w:rsidRDefault="00D62F92" w:rsidP="00D62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2F92" w:rsidRPr="00D62F92" w:rsidRDefault="00D62F92" w:rsidP="00D62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ПРЕДИСЛОВИЕ</w:t>
      </w:r>
    </w:p>
    <w:p w:rsidR="00D62F92" w:rsidRPr="00D62F92" w:rsidRDefault="00D62F92" w:rsidP="00D62F9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62F92" w:rsidRPr="00D62F92" w:rsidRDefault="00D62F92" w:rsidP="00D62F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Предприятие является основным первичным звеном экономики, и знание основ экономики предприятия – непременное условие подготовки квалифицированных специалистов.</w:t>
      </w:r>
    </w:p>
    <w:p w:rsidR="00D62F92" w:rsidRPr="00D62F92" w:rsidRDefault="00D62F92" w:rsidP="00D62F9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proofErr w:type="spellStart"/>
      <w:r w:rsidRPr="00D62F92">
        <w:rPr>
          <w:rFonts w:ascii="Times New Roman" w:hAnsi="Times New Roman" w:cs="Times New Roman"/>
          <w:i/>
          <w:snapToGrid w:val="0"/>
          <w:sz w:val="24"/>
          <w:szCs w:val="24"/>
        </w:rPr>
        <w:t>Пререквизиты</w:t>
      </w:r>
      <w:proofErr w:type="spellEnd"/>
      <w:r w:rsidRPr="00D62F92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: </w:t>
      </w:r>
      <w:r w:rsidRPr="00D62F92">
        <w:rPr>
          <w:rFonts w:ascii="Times New Roman" w:hAnsi="Times New Roman" w:cs="Times New Roman"/>
          <w:snapToGrid w:val="0"/>
          <w:sz w:val="24"/>
          <w:szCs w:val="24"/>
          <w:lang w:val="kk-KZ"/>
        </w:rPr>
        <w:t>Микроэкономика, Макроэкономика,</w:t>
      </w:r>
      <w:r w:rsidRPr="00D62F92">
        <w:rPr>
          <w:rFonts w:ascii="Times New Roman" w:hAnsi="Times New Roman" w:cs="Times New Roman"/>
          <w:i/>
          <w:snapToGrid w:val="0"/>
          <w:sz w:val="24"/>
          <w:szCs w:val="24"/>
          <w:lang w:val="kk-KZ"/>
        </w:rPr>
        <w:t xml:space="preserve"> </w:t>
      </w:r>
      <w:r w:rsidRPr="00D62F92">
        <w:rPr>
          <w:rFonts w:ascii="Times New Roman" w:hAnsi="Times New Roman" w:cs="Times New Roman"/>
          <w:snapToGrid w:val="0"/>
          <w:sz w:val="24"/>
          <w:szCs w:val="24"/>
        </w:rPr>
        <w:t xml:space="preserve">Менеджмент, </w:t>
      </w:r>
      <w:r w:rsidRPr="00D62F92">
        <w:rPr>
          <w:rFonts w:ascii="Times New Roman" w:hAnsi="Times New Roman" w:cs="Times New Roman"/>
          <w:snapToGrid w:val="0"/>
          <w:sz w:val="24"/>
          <w:szCs w:val="24"/>
          <w:lang w:val="kk-KZ"/>
        </w:rPr>
        <w:t>Организация бизнеса</w:t>
      </w:r>
    </w:p>
    <w:p w:rsidR="00D62F92" w:rsidRPr="00D62F92" w:rsidRDefault="00D62F92" w:rsidP="00D62F92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  <w:lang w:val="kk-KZ"/>
        </w:rPr>
      </w:pPr>
      <w:proofErr w:type="spellStart"/>
      <w:r w:rsidRPr="00D62F92">
        <w:rPr>
          <w:rFonts w:ascii="Times New Roman" w:hAnsi="Times New Roman" w:cs="Times New Roman"/>
          <w:i/>
          <w:snapToGrid w:val="0"/>
          <w:sz w:val="24"/>
          <w:szCs w:val="24"/>
        </w:rPr>
        <w:t>Постреквизиты</w:t>
      </w:r>
      <w:proofErr w:type="spellEnd"/>
      <w:r w:rsidRPr="00D62F92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: </w:t>
      </w:r>
      <w:r w:rsidRPr="00D62F92">
        <w:rPr>
          <w:rFonts w:ascii="Times New Roman" w:hAnsi="Times New Roman" w:cs="Times New Roman"/>
          <w:snapToGrid w:val="0"/>
          <w:sz w:val="24"/>
          <w:szCs w:val="24"/>
          <w:lang w:val="kk-KZ"/>
        </w:rPr>
        <w:t>Оценка стоимости предприятия, Ценообразование, Экономический анализ</w:t>
      </w:r>
    </w:p>
    <w:p w:rsidR="00D62F92" w:rsidRPr="00D62F92" w:rsidRDefault="00D62F92" w:rsidP="00D62F92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D62F92" w:rsidRPr="00D62F92" w:rsidRDefault="00D62F92" w:rsidP="00D62F92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  <w:r w:rsidRPr="00D62F92">
        <w:rPr>
          <w:rFonts w:ascii="Times New Roman" w:hAnsi="Times New Roman"/>
          <w:b w:val="0"/>
          <w:snapToGrid w:val="0"/>
          <w:sz w:val="24"/>
          <w:szCs w:val="24"/>
        </w:rPr>
        <w:t>Студенты, изучив дисциплину «</w:t>
      </w:r>
      <w:r w:rsidRPr="00D62F92">
        <w:rPr>
          <w:rFonts w:ascii="Times New Roman" w:hAnsi="Times New Roman"/>
          <w:b w:val="0"/>
          <w:snapToGrid w:val="0"/>
          <w:sz w:val="24"/>
          <w:szCs w:val="24"/>
          <w:lang w:val="kk-KZ"/>
        </w:rPr>
        <w:t>Экономика предприятия</w:t>
      </w:r>
      <w:r w:rsidRPr="00D62F92">
        <w:rPr>
          <w:rFonts w:ascii="Times New Roman" w:hAnsi="Times New Roman"/>
          <w:b w:val="0"/>
          <w:snapToGrid w:val="0"/>
          <w:sz w:val="24"/>
          <w:szCs w:val="24"/>
        </w:rPr>
        <w:t>», должны:</w:t>
      </w:r>
    </w:p>
    <w:p w:rsidR="00D62F92" w:rsidRPr="00D62F92" w:rsidRDefault="00D62F92" w:rsidP="00D62F92">
      <w:pPr>
        <w:ind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F9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62F92" w:rsidRPr="00D62F92" w:rsidRDefault="00D62F92" w:rsidP="00E16257">
      <w:pPr>
        <w:pStyle w:val="a8"/>
        <w:widowControl/>
        <w:numPr>
          <w:ilvl w:val="0"/>
          <w:numId w:val="13"/>
        </w:numPr>
        <w:autoSpaceDE/>
        <w:autoSpaceDN/>
        <w:adjustRightInd/>
        <w:ind w:right="-285"/>
        <w:jc w:val="both"/>
        <w:rPr>
          <w:sz w:val="24"/>
          <w:szCs w:val="24"/>
        </w:rPr>
      </w:pPr>
      <w:r w:rsidRPr="00D62F92">
        <w:rPr>
          <w:sz w:val="24"/>
          <w:szCs w:val="24"/>
        </w:rPr>
        <w:t>сущность предприятия как объекта хозяйствования, агента рыночной экономики, его место и роль в системе национальной экономики с учетом государственного регулирования рыночных отношений;</w:t>
      </w:r>
    </w:p>
    <w:p w:rsidR="00D62F92" w:rsidRPr="00D62F92" w:rsidRDefault="00D62F92" w:rsidP="00E16257">
      <w:pPr>
        <w:pStyle w:val="a8"/>
        <w:widowControl/>
        <w:numPr>
          <w:ilvl w:val="0"/>
          <w:numId w:val="13"/>
        </w:numPr>
        <w:autoSpaceDE/>
        <w:autoSpaceDN/>
        <w:adjustRightInd/>
        <w:ind w:right="-285"/>
        <w:jc w:val="both"/>
        <w:rPr>
          <w:sz w:val="24"/>
          <w:szCs w:val="24"/>
        </w:rPr>
      </w:pPr>
      <w:r w:rsidRPr="00D62F92">
        <w:rPr>
          <w:sz w:val="24"/>
          <w:szCs w:val="24"/>
        </w:rPr>
        <w:t>ресурсную базу предприятия и эффективность использования различных ресурсов;</w:t>
      </w:r>
    </w:p>
    <w:p w:rsidR="00D62F92" w:rsidRPr="00D62F92" w:rsidRDefault="00D62F92" w:rsidP="00E16257">
      <w:pPr>
        <w:pStyle w:val="a8"/>
        <w:widowControl/>
        <w:numPr>
          <w:ilvl w:val="0"/>
          <w:numId w:val="13"/>
        </w:numPr>
        <w:autoSpaceDE/>
        <w:autoSpaceDN/>
        <w:adjustRightInd/>
        <w:ind w:right="-285"/>
        <w:jc w:val="both"/>
        <w:rPr>
          <w:sz w:val="24"/>
          <w:szCs w:val="24"/>
        </w:rPr>
      </w:pPr>
      <w:r w:rsidRPr="00D62F92">
        <w:rPr>
          <w:sz w:val="24"/>
          <w:szCs w:val="24"/>
        </w:rPr>
        <w:t>хозяйственный механизм функционирования предприятия;</w:t>
      </w:r>
    </w:p>
    <w:p w:rsidR="00D62F92" w:rsidRPr="00D62F92" w:rsidRDefault="00D62F92" w:rsidP="00E16257">
      <w:pPr>
        <w:pStyle w:val="a8"/>
        <w:widowControl/>
        <w:numPr>
          <w:ilvl w:val="0"/>
          <w:numId w:val="13"/>
        </w:numPr>
        <w:autoSpaceDE/>
        <w:autoSpaceDN/>
        <w:adjustRightInd/>
        <w:ind w:right="-285"/>
        <w:jc w:val="both"/>
        <w:rPr>
          <w:sz w:val="24"/>
          <w:szCs w:val="24"/>
        </w:rPr>
      </w:pPr>
      <w:r w:rsidRPr="00D62F92">
        <w:rPr>
          <w:sz w:val="24"/>
          <w:szCs w:val="24"/>
        </w:rPr>
        <w:t xml:space="preserve">финансовые </w:t>
      </w:r>
      <w:proofErr w:type="gramStart"/>
      <w:r w:rsidRPr="00D62F92">
        <w:rPr>
          <w:sz w:val="24"/>
          <w:szCs w:val="24"/>
        </w:rPr>
        <w:t>результаты  деятельности</w:t>
      </w:r>
      <w:proofErr w:type="gramEnd"/>
      <w:r w:rsidRPr="00D62F92">
        <w:rPr>
          <w:sz w:val="24"/>
          <w:szCs w:val="24"/>
        </w:rPr>
        <w:t xml:space="preserve"> предприятия;</w:t>
      </w:r>
    </w:p>
    <w:p w:rsidR="00D62F92" w:rsidRPr="00D62F92" w:rsidRDefault="00D62F92" w:rsidP="00D62F92">
      <w:pPr>
        <w:ind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F9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62F92" w:rsidRPr="00D62F92" w:rsidRDefault="00D62F92" w:rsidP="00E16257">
      <w:pPr>
        <w:pStyle w:val="a8"/>
        <w:widowControl/>
        <w:numPr>
          <w:ilvl w:val="0"/>
          <w:numId w:val="14"/>
        </w:numPr>
        <w:autoSpaceDE/>
        <w:autoSpaceDN/>
        <w:adjustRightInd/>
        <w:ind w:right="-285"/>
        <w:jc w:val="both"/>
        <w:rPr>
          <w:sz w:val="24"/>
          <w:szCs w:val="24"/>
        </w:rPr>
      </w:pPr>
      <w:r w:rsidRPr="00D62F92">
        <w:rPr>
          <w:sz w:val="24"/>
          <w:szCs w:val="24"/>
        </w:rPr>
        <w:t xml:space="preserve">применять полученные знания для построения эффективной системы расчетов и анализа </w:t>
      </w:r>
      <w:proofErr w:type="gramStart"/>
      <w:r w:rsidRPr="00D62F92">
        <w:rPr>
          <w:sz w:val="24"/>
          <w:szCs w:val="24"/>
        </w:rPr>
        <w:t>предприятия,  и</w:t>
      </w:r>
      <w:proofErr w:type="gramEnd"/>
      <w:r w:rsidRPr="00D62F92">
        <w:rPr>
          <w:sz w:val="24"/>
          <w:szCs w:val="24"/>
        </w:rPr>
        <w:t xml:space="preserve"> обладать компетенцией, необходимой для выработки аргументов, обоснования путей решения проблем, возникающих в процессе функционирования предприятия;</w:t>
      </w:r>
    </w:p>
    <w:p w:rsidR="00D62F92" w:rsidRPr="00D62F92" w:rsidRDefault="00D62F92" w:rsidP="00E16257">
      <w:pPr>
        <w:pStyle w:val="a8"/>
        <w:widowControl/>
        <w:numPr>
          <w:ilvl w:val="0"/>
          <w:numId w:val="14"/>
        </w:numPr>
        <w:autoSpaceDE/>
        <w:autoSpaceDN/>
        <w:adjustRightInd/>
        <w:ind w:right="-285"/>
        <w:jc w:val="both"/>
        <w:rPr>
          <w:sz w:val="24"/>
          <w:szCs w:val="24"/>
        </w:rPr>
      </w:pPr>
      <w:r w:rsidRPr="00D62F92">
        <w:rPr>
          <w:sz w:val="24"/>
          <w:szCs w:val="24"/>
        </w:rPr>
        <w:t>демонстрировать знания и понимание в области экономики функционирования производственного предприятия, в том числе особенности организации деятельности на казахстанских предприятиях; </w:t>
      </w:r>
    </w:p>
    <w:p w:rsidR="00D62F92" w:rsidRPr="00D62F92" w:rsidRDefault="00D62F92" w:rsidP="00D62F92">
      <w:pPr>
        <w:ind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F92">
        <w:rPr>
          <w:rFonts w:ascii="Times New Roman" w:hAnsi="Times New Roman" w:cs="Times New Roman"/>
          <w:b/>
          <w:sz w:val="24"/>
          <w:szCs w:val="24"/>
        </w:rPr>
        <w:t>иметь навыки:</w:t>
      </w:r>
    </w:p>
    <w:p w:rsidR="00D62F92" w:rsidRPr="00D62F92" w:rsidRDefault="00D62F92" w:rsidP="00E16257">
      <w:pPr>
        <w:pStyle w:val="a8"/>
        <w:widowControl/>
        <w:numPr>
          <w:ilvl w:val="0"/>
          <w:numId w:val="15"/>
        </w:numPr>
        <w:autoSpaceDE/>
        <w:autoSpaceDN/>
        <w:adjustRightInd/>
        <w:ind w:right="-285"/>
        <w:jc w:val="both"/>
        <w:rPr>
          <w:sz w:val="24"/>
          <w:szCs w:val="24"/>
        </w:rPr>
      </w:pPr>
      <w:r w:rsidRPr="00D62F92">
        <w:rPr>
          <w:sz w:val="24"/>
          <w:szCs w:val="24"/>
        </w:rPr>
        <w:t xml:space="preserve">связанные с овладением методикой экономических расчетов </w:t>
      </w:r>
      <w:proofErr w:type="gramStart"/>
      <w:r w:rsidRPr="00D62F92">
        <w:rPr>
          <w:sz w:val="24"/>
          <w:szCs w:val="24"/>
        </w:rPr>
        <w:t>для  анализа</w:t>
      </w:r>
      <w:proofErr w:type="gramEnd"/>
      <w:r w:rsidRPr="00D62F92">
        <w:rPr>
          <w:sz w:val="24"/>
          <w:szCs w:val="24"/>
        </w:rPr>
        <w:t xml:space="preserve"> и принятия хозяйственных и управленческих решений как исполнительского, так и управленческого характера;</w:t>
      </w:r>
    </w:p>
    <w:p w:rsidR="00D62F92" w:rsidRPr="00D62F92" w:rsidRDefault="00D62F92" w:rsidP="00E16257">
      <w:pPr>
        <w:pStyle w:val="a8"/>
        <w:widowControl/>
        <w:numPr>
          <w:ilvl w:val="0"/>
          <w:numId w:val="15"/>
        </w:numPr>
        <w:autoSpaceDE/>
        <w:autoSpaceDN/>
        <w:adjustRightInd/>
        <w:ind w:right="-285"/>
        <w:jc w:val="both"/>
        <w:rPr>
          <w:sz w:val="24"/>
          <w:szCs w:val="24"/>
        </w:rPr>
      </w:pPr>
      <w:r w:rsidRPr="00D62F92">
        <w:rPr>
          <w:sz w:val="24"/>
          <w:szCs w:val="24"/>
        </w:rPr>
        <w:lastRenderedPageBreak/>
        <w:t>необходимые для дальнейшей творческой, активной профессиональной деятельности в качестве экономиста предприятия, для продолжения образования с более высокой долей самостоятельности.</w:t>
      </w:r>
    </w:p>
    <w:p w:rsidR="00D62F92" w:rsidRPr="00D62F92" w:rsidRDefault="00D62F92" w:rsidP="00D62F92">
      <w:pPr>
        <w:ind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F92">
        <w:rPr>
          <w:rFonts w:ascii="Times New Roman" w:hAnsi="Times New Roman" w:cs="Times New Roman"/>
          <w:b/>
          <w:sz w:val="24"/>
          <w:szCs w:val="24"/>
          <w:lang w:val="kk-KZ"/>
        </w:rPr>
        <w:t>сформировать компетенции</w:t>
      </w:r>
      <w:r w:rsidRPr="00D62F92">
        <w:rPr>
          <w:rFonts w:ascii="Times New Roman" w:hAnsi="Times New Roman" w:cs="Times New Roman"/>
          <w:b/>
          <w:sz w:val="24"/>
          <w:szCs w:val="24"/>
        </w:rPr>
        <w:t>:</w:t>
      </w:r>
    </w:p>
    <w:p w:rsidR="00D62F92" w:rsidRPr="00D62F92" w:rsidRDefault="00D62F92" w:rsidP="00E16257">
      <w:pPr>
        <w:pStyle w:val="a8"/>
        <w:widowControl/>
        <w:numPr>
          <w:ilvl w:val="0"/>
          <w:numId w:val="14"/>
        </w:numPr>
        <w:autoSpaceDE/>
        <w:autoSpaceDN/>
        <w:adjustRightInd/>
        <w:ind w:right="-285"/>
        <w:jc w:val="both"/>
        <w:rPr>
          <w:sz w:val="24"/>
          <w:szCs w:val="24"/>
        </w:rPr>
      </w:pPr>
      <w:r w:rsidRPr="00D62F92">
        <w:rPr>
          <w:sz w:val="24"/>
          <w:szCs w:val="24"/>
        </w:rPr>
        <w:t xml:space="preserve">осуществлять сбор и интерпретацию научно-практической, статистической информации для выработки суждений практического </w:t>
      </w:r>
      <w:proofErr w:type="gramStart"/>
      <w:r w:rsidRPr="00D62F92">
        <w:rPr>
          <w:sz w:val="24"/>
          <w:szCs w:val="24"/>
        </w:rPr>
        <w:t>и  научно</w:t>
      </w:r>
      <w:proofErr w:type="gramEnd"/>
      <w:r w:rsidRPr="00D62F92">
        <w:rPr>
          <w:sz w:val="24"/>
          <w:szCs w:val="24"/>
        </w:rPr>
        <w:t>-теоретического характера;</w:t>
      </w:r>
    </w:p>
    <w:p w:rsidR="00D62F92" w:rsidRPr="00D62F92" w:rsidRDefault="00D62F92" w:rsidP="00E16257">
      <w:pPr>
        <w:pStyle w:val="a8"/>
        <w:widowControl/>
        <w:numPr>
          <w:ilvl w:val="0"/>
          <w:numId w:val="14"/>
        </w:numPr>
        <w:autoSpaceDE/>
        <w:autoSpaceDN/>
        <w:adjustRightInd/>
        <w:ind w:right="-285"/>
        <w:jc w:val="both"/>
        <w:rPr>
          <w:sz w:val="24"/>
          <w:szCs w:val="24"/>
        </w:rPr>
      </w:pPr>
      <w:r w:rsidRPr="00D62F92">
        <w:rPr>
          <w:sz w:val="24"/>
          <w:szCs w:val="24"/>
        </w:rPr>
        <w:t>четко и ясно сообщать свои выводы и знания и их обоснование специалистам и неспециалистам;</w:t>
      </w:r>
    </w:p>
    <w:p w:rsidR="00D62F92" w:rsidRPr="00D62F92" w:rsidRDefault="00D62F92" w:rsidP="00D62F92">
      <w:pPr>
        <w:pStyle w:val="24"/>
        <w:shd w:val="clear" w:color="auto" w:fill="auto"/>
        <w:spacing w:line="240" w:lineRule="auto"/>
        <w:ind w:firstLine="380"/>
        <w:jc w:val="both"/>
        <w:rPr>
          <w:sz w:val="24"/>
          <w:szCs w:val="24"/>
        </w:rPr>
      </w:pPr>
    </w:p>
    <w:p w:rsidR="00D62F92" w:rsidRPr="00D62F92" w:rsidRDefault="00D62F92" w:rsidP="00D62F92">
      <w:pPr>
        <w:pStyle w:val="24"/>
        <w:shd w:val="clear" w:color="auto" w:fill="auto"/>
        <w:spacing w:line="240" w:lineRule="auto"/>
        <w:ind w:firstLine="380"/>
        <w:jc w:val="both"/>
        <w:rPr>
          <w:b/>
          <w:snapToGrid w:val="0"/>
          <w:sz w:val="24"/>
          <w:szCs w:val="24"/>
        </w:rPr>
      </w:pPr>
      <w:r w:rsidRPr="00D62F92">
        <w:rPr>
          <w:sz w:val="24"/>
          <w:szCs w:val="24"/>
        </w:rPr>
        <w:t>ЗАДАЧИ КУРСА</w:t>
      </w:r>
    </w:p>
    <w:p w:rsidR="00D62F92" w:rsidRPr="00D62F92" w:rsidRDefault="00D62F92" w:rsidP="00E16257">
      <w:pPr>
        <w:pStyle w:val="a8"/>
        <w:widowControl/>
        <w:numPr>
          <w:ilvl w:val="0"/>
          <w:numId w:val="16"/>
        </w:numPr>
        <w:autoSpaceDE/>
        <w:autoSpaceDN/>
        <w:adjustRightInd/>
        <w:ind w:right="-285"/>
        <w:jc w:val="both"/>
        <w:rPr>
          <w:sz w:val="24"/>
          <w:szCs w:val="24"/>
        </w:rPr>
      </w:pPr>
      <w:r w:rsidRPr="00D62F92">
        <w:rPr>
          <w:sz w:val="24"/>
          <w:szCs w:val="24"/>
        </w:rPr>
        <w:t>ознакомиться с сущностью предприятия как объекта хозяйствования, его местом и ролью в системе национальной экономики; охарактеризовать предприятие как агента рыночной экономики;</w:t>
      </w:r>
    </w:p>
    <w:p w:rsidR="00D62F92" w:rsidRPr="00D62F92" w:rsidRDefault="00D62F92" w:rsidP="00E16257">
      <w:pPr>
        <w:pStyle w:val="a8"/>
        <w:widowControl/>
        <w:numPr>
          <w:ilvl w:val="0"/>
          <w:numId w:val="16"/>
        </w:numPr>
        <w:autoSpaceDE/>
        <w:autoSpaceDN/>
        <w:adjustRightInd/>
        <w:ind w:right="-285"/>
        <w:jc w:val="both"/>
        <w:rPr>
          <w:sz w:val="24"/>
          <w:szCs w:val="24"/>
        </w:rPr>
      </w:pPr>
      <w:r w:rsidRPr="00D62F92">
        <w:rPr>
          <w:sz w:val="24"/>
          <w:szCs w:val="24"/>
        </w:rPr>
        <w:t>рассмотреть ресурсную базу предприятия и эффективность использования различных ресурсов;</w:t>
      </w:r>
    </w:p>
    <w:p w:rsidR="00D62F92" w:rsidRPr="00D62F92" w:rsidRDefault="00D62F92" w:rsidP="00E16257">
      <w:pPr>
        <w:pStyle w:val="a8"/>
        <w:widowControl/>
        <w:numPr>
          <w:ilvl w:val="0"/>
          <w:numId w:val="16"/>
        </w:numPr>
        <w:autoSpaceDE/>
        <w:autoSpaceDN/>
        <w:adjustRightInd/>
        <w:ind w:right="-285"/>
        <w:jc w:val="both"/>
        <w:rPr>
          <w:sz w:val="24"/>
          <w:szCs w:val="24"/>
        </w:rPr>
      </w:pPr>
      <w:r w:rsidRPr="00D62F92">
        <w:rPr>
          <w:sz w:val="24"/>
          <w:szCs w:val="24"/>
        </w:rPr>
        <w:t>изучить хозяйственный механизм функционирования предприятия и финансовые результаты его деятельности.</w:t>
      </w:r>
    </w:p>
    <w:p w:rsidR="00D62F92" w:rsidRPr="00D62F92" w:rsidRDefault="00D62F92" w:rsidP="00D62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F92" w:rsidRPr="00D62F92" w:rsidRDefault="00D62F92" w:rsidP="00D62F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Тема 1. Предприятие как объект хозяйствования, основное звено экономической системы</w:t>
      </w:r>
    </w:p>
    <w:p w:rsidR="00D62F92" w:rsidRPr="00D62F92" w:rsidRDefault="00D62F92" w:rsidP="00D62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  <w:lang w:val="kk-KZ"/>
        </w:rPr>
        <w:t xml:space="preserve">Тема 2. </w:t>
      </w:r>
      <w:r w:rsidRPr="00D62F92">
        <w:rPr>
          <w:rFonts w:ascii="Times New Roman" w:eastAsia="Batang" w:hAnsi="Times New Roman" w:cs="Times New Roman"/>
          <w:bCs/>
          <w:sz w:val="24"/>
          <w:szCs w:val="24"/>
        </w:rPr>
        <w:t>Основной капитал предприятия</w:t>
      </w:r>
      <w:r w:rsidRPr="00D62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F92" w:rsidRPr="00D62F92" w:rsidRDefault="00D62F92" w:rsidP="00D62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D62F92">
        <w:rPr>
          <w:rFonts w:ascii="Times New Roman" w:hAnsi="Times New Roman" w:cs="Times New Roman"/>
          <w:bCs/>
          <w:sz w:val="24"/>
          <w:szCs w:val="24"/>
        </w:rPr>
        <w:t>Оборотный капитал предприятия.</w:t>
      </w:r>
    </w:p>
    <w:p w:rsidR="00D62F92" w:rsidRPr="00D62F92" w:rsidRDefault="00D62F92" w:rsidP="00D62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2F92">
        <w:rPr>
          <w:rFonts w:ascii="Times New Roman" w:hAnsi="Times New Roman" w:cs="Times New Roman"/>
          <w:bCs/>
          <w:sz w:val="24"/>
          <w:szCs w:val="24"/>
        </w:rPr>
        <w:t>Тема 4. Сырьевые, материальные и топливно-энергетические ресурсы.</w:t>
      </w:r>
    </w:p>
    <w:p w:rsidR="00D62F92" w:rsidRPr="00D62F92" w:rsidRDefault="00D62F92" w:rsidP="00D62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2F92">
        <w:rPr>
          <w:rFonts w:ascii="Times New Roman" w:hAnsi="Times New Roman" w:cs="Times New Roman"/>
          <w:bCs/>
          <w:sz w:val="24"/>
          <w:szCs w:val="24"/>
        </w:rPr>
        <w:t>Тема 5. Трудовые ресурсы предприятия.</w:t>
      </w:r>
    </w:p>
    <w:p w:rsidR="00D62F92" w:rsidRPr="00D62F92" w:rsidRDefault="00D62F92" w:rsidP="00D62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2F92">
        <w:rPr>
          <w:rFonts w:ascii="Times New Roman" w:hAnsi="Times New Roman" w:cs="Times New Roman"/>
          <w:bCs/>
          <w:sz w:val="24"/>
          <w:szCs w:val="24"/>
        </w:rPr>
        <w:t xml:space="preserve">Тема 6. </w:t>
      </w:r>
      <w:r w:rsidRPr="00D62F92">
        <w:rPr>
          <w:rFonts w:ascii="Times New Roman" w:eastAsia="Batang" w:hAnsi="Times New Roman" w:cs="Times New Roman"/>
          <w:bCs/>
          <w:sz w:val="24"/>
          <w:szCs w:val="24"/>
        </w:rPr>
        <w:t>Оплата труда на предприятии</w:t>
      </w:r>
      <w:r w:rsidRPr="00D62F92">
        <w:rPr>
          <w:rFonts w:ascii="Times New Roman" w:hAnsi="Times New Roman" w:cs="Times New Roman"/>
          <w:bCs/>
          <w:sz w:val="24"/>
          <w:szCs w:val="24"/>
        </w:rPr>
        <w:t>.</w:t>
      </w:r>
    </w:p>
    <w:p w:rsidR="00D62F92" w:rsidRPr="00D62F92" w:rsidRDefault="00D62F92" w:rsidP="00D62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2F92">
        <w:rPr>
          <w:rFonts w:ascii="Times New Roman" w:hAnsi="Times New Roman" w:cs="Times New Roman"/>
          <w:bCs/>
          <w:sz w:val="24"/>
          <w:szCs w:val="24"/>
        </w:rPr>
        <w:t>Тема 7. Инвестиционная и инновационная деятельность предприятия.</w:t>
      </w:r>
    </w:p>
    <w:p w:rsidR="00D62F92" w:rsidRPr="00D62F92" w:rsidRDefault="00D62F92" w:rsidP="00D62F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bCs/>
          <w:sz w:val="24"/>
          <w:szCs w:val="24"/>
        </w:rPr>
        <w:t xml:space="preserve">Тема 8. </w:t>
      </w:r>
      <w:r w:rsidRPr="00D62F92">
        <w:rPr>
          <w:rFonts w:ascii="Times New Roman" w:hAnsi="Times New Roman" w:cs="Times New Roman"/>
          <w:sz w:val="24"/>
          <w:szCs w:val="24"/>
        </w:rPr>
        <w:t>Издержки производства и реализации продукции</w:t>
      </w:r>
    </w:p>
    <w:p w:rsidR="00D62F92" w:rsidRPr="00D62F92" w:rsidRDefault="00D62F92" w:rsidP="00D62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2F92">
        <w:rPr>
          <w:rFonts w:ascii="Times New Roman" w:hAnsi="Times New Roman" w:cs="Times New Roman"/>
          <w:bCs/>
          <w:sz w:val="24"/>
          <w:szCs w:val="24"/>
        </w:rPr>
        <w:t>Тема 9. Маркетинговая и производственная деятельность</w:t>
      </w:r>
      <w:r w:rsidRPr="00D62F9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D62F92">
        <w:rPr>
          <w:rFonts w:ascii="Times New Roman" w:hAnsi="Times New Roman" w:cs="Times New Roman"/>
          <w:bCs/>
          <w:sz w:val="24"/>
          <w:szCs w:val="24"/>
        </w:rPr>
        <w:t>предприятия.</w:t>
      </w:r>
    </w:p>
    <w:p w:rsidR="00D62F92" w:rsidRPr="00D62F92" w:rsidRDefault="00D62F92" w:rsidP="00D62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2F92">
        <w:rPr>
          <w:rFonts w:ascii="Times New Roman" w:hAnsi="Times New Roman" w:cs="Times New Roman"/>
          <w:bCs/>
          <w:sz w:val="24"/>
          <w:szCs w:val="24"/>
        </w:rPr>
        <w:t xml:space="preserve">Тема 10. </w:t>
      </w:r>
      <w:r w:rsidRPr="00D62F92">
        <w:rPr>
          <w:rFonts w:ascii="Times New Roman" w:hAnsi="Times New Roman" w:cs="Times New Roman"/>
          <w:sz w:val="24"/>
          <w:szCs w:val="24"/>
        </w:rPr>
        <w:t>Обеспечение конкурентоспособности предприятия</w:t>
      </w:r>
      <w:r w:rsidRPr="00D62F92">
        <w:rPr>
          <w:rFonts w:ascii="Times New Roman" w:hAnsi="Times New Roman" w:cs="Times New Roman"/>
          <w:bCs/>
          <w:sz w:val="24"/>
          <w:szCs w:val="24"/>
        </w:rPr>
        <w:t>.</w:t>
      </w:r>
    </w:p>
    <w:p w:rsidR="00D62F92" w:rsidRPr="00D62F92" w:rsidRDefault="00D62F92" w:rsidP="00D62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2F92">
        <w:rPr>
          <w:rFonts w:ascii="Times New Roman" w:hAnsi="Times New Roman" w:cs="Times New Roman"/>
          <w:bCs/>
          <w:sz w:val="24"/>
          <w:szCs w:val="24"/>
        </w:rPr>
        <w:t xml:space="preserve">Тема 11. </w:t>
      </w:r>
      <w:r w:rsidRPr="00D62F92">
        <w:rPr>
          <w:rFonts w:ascii="Times New Roman" w:hAnsi="Times New Roman" w:cs="Times New Roman"/>
          <w:sz w:val="24"/>
          <w:szCs w:val="24"/>
        </w:rPr>
        <w:t>Финансы предприятия</w:t>
      </w:r>
      <w:r w:rsidRPr="00D62F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2F92" w:rsidRPr="00D62F92" w:rsidRDefault="00D62F92" w:rsidP="00D62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2F92">
        <w:rPr>
          <w:rFonts w:ascii="Times New Roman" w:hAnsi="Times New Roman" w:cs="Times New Roman"/>
          <w:bCs/>
          <w:sz w:val="24"/>
          <w:szCs w:val="24"/>
        </w:rPr>
        <w:t xml:space="preserve">Тема 12. </w:t>
      </w:r>
      <w:r w:rsidRPr="00D62F92">
        <w:rPr>
          <w:rFonts w:ascii="Times New Roman" w:eastAsia="Batang" w:hAnsi="Times New Roman" w:cs="Times New Roman"/>
          <w:bCs/>
          <w:sz w:val="24"/>
          <w:szCs w:val="24"/>
        </w:rPr>
        <w:t>Финансовые результаты деятельности предприятия</w:t>
      </w:r>
    </w:p>
    <w:p w:rsidR="00D62F92" w:rsidRPr="00D62F92" w:rsidRDefault="00D62F92" w:rsidP="00D62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2F92">
        <w:rPr>
          <w:rFonts w:ascii="Times New Roman" w:hAnsi="Times New Roman" w:cs="Times New Roman"/>
          <w:bCs/>
          <w:sz w:val="24"/>
          <w:szCs w:val="24"/>
        </w:rPr>
        <w:t xml:space="preserve">Тема 13. </w:t>
      </w:r>
      <w:r w:rsidRPr="00D62F92">
        <w:rPr>
          <w:rFonts w:ascii="Times New Roman" w:hAnsi="Times New Roman" w:cs="Times New Roman"/>
          <w:sz w:val="24"/>
          <w:szCs w:val="24"/>
        </w:rPr>
        <w:t>Экономическая эффективность производства</w:t>
      </w:r>
      <w:r w:rsidRPr="00D62F92">
        <w:rPr>
          <w:rFonts w:ascii="Times New Roman" w:hAnsi="Times New Roman" w:cs="Times New Roman"/>
          <w:bCs/>
          <w:sz w:val="24"/>
          <w:szCs w:val="24"/>
        </w:rPr>
        <w:t>.</w:t>
      </w:r>
    </w:p>
    <w:p w:rsidR="00D62F92" w:rsidRPr="00D62F92" w:rsidRDefault="00D62F92" w:rsidP="00D62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F92" w:rsidRPr="00D62F92" w:rsidRDefault="00D62F92" w:rsidP="00D62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ПЕРЕЧЕНЬ ЭКЗАМЕНАЦИОННЫХ ВОПРОСОВ</w:t>
      </w:r>
    </w:p>
    <w:p w:rsidR="00D62F92" w:rsidRPr="00D62F92" w:rsidRDefault="00D62F92" w:rsidP="00D62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 xml:space="preserve">Классификация предприятий по цели, по характеру деятельности, по отрасли, по размеру и </w:t>
      </w:r>
      <w:proofErr w:type="gramStart"/>
      <w:r w:rsidRPr="00D62F92">
        <w:rPr>
          <w:rFonts w:ascii="Times New Roman" w:hAnsi="Times New Roman" w:cs="Times New Roman"/>
          <w:sz w:val="24"/>
          <w:szCs w:val="24"/>
        </w:rPr>
        <w:t>другим  признакам</w:t>
      </w:r>
      <w:proofErr w:type="gramEnd"/>
      <w:r w:rsidRPr="00D62F92">
        <w:rPr>
          <w:rFonts w:ascii="Times New Roman" w:hAnsi="Times New Roman" w:cs="Times New Roman"/>
          <w:sz w:val="24"/>
          <w:szCs w:val="24"/>
        </w:rPr>
        <w:t>.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Предприятие как самостоятельный хозяйствующий субъект: понятие, признаки.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Внешняя и внутренняя среда предприятия.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Задачи и функции,</w:t>
      </w:r>
      <w:r w:rsidRPr="00D62F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F92">
        <w:rPr>
          <w:rFonts w:ascii="Times New Roman" w:hAnsi="Times New Roman" w:cs="Times New Roman"/>
          <w:sz w:val="24"/>
          <w:szCs w:val="24"/>
        </w:rPr>
        <w:t>права и обязанности предприятия.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Экономическая сущность основного капитала, его состав и структура.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 xml:space="preserve">Методы оценки основных </w:t>
      </w:r>
      <w:proofErr w:type="gramStart"/>
      <w:r w:rsidRPr="00D62F92">
        <w:rPr>
          <w:rFonts w:ascii="Times New Roman" w:hAnsi="Times New Roman" w:cs="Times New Roman"/>
          <w:sz w:val="24"/>
          <w:szCs w:val="24"/>
        </w:rPr>
        <w:t>средств  предприятия</w:t>
      </w:r>
      <w:proofErr w:type="gramEnd"/>
      <w:r w:rsidRPr="00D62F92">
        <w:rPr>
          <w:rFonts w:ascii="Times New Roman" w:hAnsi="Times New Roman" w:cs="Times New Roman"/>
          <w:sz w:val="24"/>
          <w:szCs w:val="24"/>
        </w:rPr>
        <w:t>.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Износ основных средств, его виды.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Фиксированные активы предприятия: сущность, методы начисления амортизации.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Показатели воспроизводства и использования основного капитала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Формирование и распределение дохода на предприятии.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 xml:space="preserve">Оборотный капитал, его сущность, состав и структура. 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Кругооборот оборотных средств, показатели использования.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Персонал предприятия: понятие и характеристика.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Производительность труда, сущность и методы измерения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Заработная плата как основная форма мотивации труда, ее функции,</w:t>
      </w:r>
      <w:r w:rsidRPr="00D62F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F92">
        <w:rPr>
          <w:rFonts w:ascii="Times New Roman" w:hAnsi="Times New Roman" w:cs="Times New Roman"/>
          <w:sz w:val="24"/>
          <w:szCs w:val="24"/>
        </w:rPr>
        <w:t>состав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Государственное регулирование оплаты труда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lastRenderedPageBreak/>
        <w:t>Тарифная система оплаты труда, понятие, состав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Экономическая сущность инвестиций,</w:t>
      </w:r>
      <w:r w:rsidRPr="00D62F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F92">
        <w:rPr>
          <w:rFonts w:ascii="Times New Roman" w:hAnsi="Times New Roman" w:cs="Times New Roman"/>
          <w:sz w:val="24"/>
          <w:szCs w:val="24"/>
        </w:rPr>
        <w:t>их классификация и источники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Капитальные вложения, их состав и структура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Инвестиционная деятельность предприятия, ее содержание, задачи, особенности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Источники финансирования инвестиций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Инвестиционный проект: содержание, этапы разработки и реализации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Экономическая сущность и виды издержек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Классификация затрат на производство и реализацию производство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Сущность экономической эффективности производства и ее виды</w:t>
      </w:r>
    </w:p>
    <w:p w:rsidR="00D62F92" w:rsidRPr="00D62F92" w:rsidRDefault="00D62F92" w:rsidP="00E16257">
      <w:pPr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Общая эффективность производства и система показателей</w:t>
      </w:r>
    </w:p>
    <w:p w:rsidR="00D62F92" w:rsidRPr="00D62F92" w:rsidRDefault="00D62F92" w:rsidP="00E16257">
      <w:pPr>
        <w:pStyle w:val="22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bCs/>
          <w:sz w:val="24"/>
          <w:szCs w:val="24"/>
        </w:rPr>
      </w:pPr>
      <w:r w:rsidRPr="00D62F92">
        <w:rPr>
          <w:bCs/>
          <w:sz w:val="24"/>
          <w:szCs w:val="24"/>
        </w:rPr>
        <w:t xml:space="preserve">Понятие и классификация сырья и топливно-энергетических ресурсов. </w:t>
      </w:r>
    </w:p>
    <w:p w:rsidR="00D62F92" w:rsidRPr="00D62F92" w:rsidRDefault="00D62F92" w:rsidP="00E16257">
      <w:pPr>
        <w:pStyle w:val="22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bCs/>
          <w:sz w:val="24"/>
          <w:szCs w:val="24"/>
        </w:rPr>
      </w:pPr>
      <w:r w:rsidRPr="00D62F92">
        <w:rPr>
          <w:bCs/>
          <w:sz w:val="24"/>
          <w:szCs w:val="24"/>
        </w:rPr>
        <w:t xml:space="preserve">Квалификация запасов полезных ископаемых и их оценка. </w:t>
      </w:r>
    </w:p>
    <w:p w:rsidR="00D62F92" w:rsidRPr="00D62F92" w:rsidRDefault="00D62F92" w:rsidP="00E16257">
      <w:pPr>
        <w:pStyle w:val="22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bCs/>
          <w:sz w:val="24"/>
          <w:szCs w:val="24"/>
        </w:rPr>
      </w:pPr>
      <w:r w:rsidRPr="00D62F92">
        <w:rPr>
          <w:bCs/>
          <w:sz w:val="24"/>
          <w:szCs w:val="24"/>
        </w:rPr>
        <w:t>Сырьевая база Республики Казахстан и направления развития.</w:t>
      </w:r>
    </w:p>
    <w:p w:rsidR="00D62F92" w:rsidRPr="00D62F92" w:rsidRDefault="00D62F92" w:rsidP="00E16257">
      <w:pPr>
        <w:pStyle w:val="22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bCs/>
          <w:sz w:val="24"/>
          <w:szCs w:val="24"/>
        </w:rPr>
      </w:pPr>
      <w:r w:rsidRPr="00D62F92">
        <w:rPr>
          <w:bCs/>
          <w:sz w:val="24"/>
          <w:szCs w:val="24"/>
        </w:rPr>
        <w:t>Показатели и методы анализа использования материальных ресурсов предприятия.</w:t>
      </w:r>
    </w:p>
    <w:p w:rsidR="00D62F92" w:rsidRPr="00D62F92" w:rsidRDefault="00D62F92" w:rsidP="00D6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F92" w:rsidRPr="00D62F92" w:rsidRDefault="00D62F92" w:rsidP="00D6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ПЕРЕЧЕНЬ ЛИТЕРАТУРЫ И ИСТОЧНИКОВ</w:t>
      </w:r>
    </w:p>
    <w:p w:rsidR="00D62F92" w:rsidRPr="00D62F92" w:rsidRDefault="00D62F92" w:rsidP="00D62F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F92">
        <w:rPr>
          <w:rFonts w:ascii="Times New Roman" w:hAnsi="Times New Roman" w:cs="Times New Roman"/>
          <w:b/>
          <w:sz w:val="24"/>
          <w:szCs w:val="24"/>
          <w:lang w:val="kk-KZ"/>
        </w:rPr>
        <w:t>Основная литература</w:t>
      </w:r>
    </w:p>
    <w:p w:rsidR="00D62F92" w:rsidRPr="00D62F92" w:rsidRDefault="00D62F92" w:rsidP="00E16257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Куатова Д.</w:t>
      </w:r>
      <w:r w:rsidRPr="00D62F92">
        <w:rPr>
          <w:rFonts w:ascii="Times New Roman" w:hAnsi="Times New Roman" w:cs="Times New Roman"/>
          <w:color w:val="000000"/>
          <w:sz w:val="24"/>
          <w:szCs w:val="24"/>
        </w:rPr>
        <w:t xml:space="preserve"> Экономика предприятия: </w:t>
      </w:r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Учебник. – </w:t>
      </w:r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А</w:t>
      </w:r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.: </w:t>
      </w:r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Экономика</w:t>
      </w:r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</w:rPr>
        <w:t>, 2012.</w:t>
      </w:r>
    </w:p>
    <w:p w:rsidR="00D62F92" w:rsidRPr="00D62F92" w:rsidRDefault="00D62F92" w:rsidP="00E16257">
      <w:pPr>
        <w:numPr>
          <w:ilvl w:val="0"/>
          <w:numId w:val="11"/>
        </w:numPr>
        <w:tabs>
          <w:tab w:val="left" w:pos="426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Аврашков Л.Я., Горфинкель В.Я., </w:t>
      </w:r>
      <w:proofErr w:type="spellStart"/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</w:rPr>
        <w:t>Швандар</w:t>
      </w:r>
      <w:proofErr w:type="spellEnd"/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В.А. Экономика предприятия: Учебник для вузов / Под ред. В.Я. Горфинкеля, В.А. </w:t>
      </w:r>
      <w:proofErr w:type="spellStart"/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</w:rPr>
        <w:t>Швандара</w:t>
      </w:r>
      <w:proofErr w:type="spellEnd"/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</w:rPr>
        <w:t>. – М.: ЮНИТИ-Дана, 2007.</w:t>
      </w:r>
    </w:p>
    <w:p w:rsidR="00D62F92" w:rsidRPr="00D62F92" w:rsidRDefault="00D62F92" w:rsidP="00E16257">
      <w:pPr>
        <w:numPr>
          <w:ilvl w:val="0"/>
          <w:numId w:val="11"/>
        </w:numPr>
        <w:tabs>
          <w:tab w:val="left" w:pos="426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</w:rPr>
        <w:t>Сафронов Н.А. Экономика организации (предприятия): Учебник. – М.: Магистр, 2008.</w:t>
      </w:r>
    </w:p>
    <w:p w:rsidR="00D62F92" w:rsidRPr="00D62F92" w:rsidRDefault="00D62F92" w:rsidP="00E16257">
      <w:pPr>
        <w:numPr>
          <w:ilvl w:val="0"/>
          <w:numId w:val="11"/>
        </w:numPr>
        <w:tabs>
          <w:tab w:val="left" w:pos="426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</w:rPr>
        <w:t>Сейтказиева</w:t>
      </w:r>
      <w:proofErr w:type="spellEnd"/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А.М., Бекназарова А.Т. Экономика предприятия и предпринимательство: Учебное пособие. – Алматы: Университет «Туран», 20</w:t>
      </w:r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1</w:t>
      </w:r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</w:rPr>
        <w:t>1.</w:t>
      </w:r>
    </w:p>
    <w:p w:rsidR="00D62F92" w:rsidRPr="00D62F92" w:rsidRDefault="00D62F92" w:rsidP="00E16257">
      <w:pPr>
        <w:numPr>
          <w:ilvl w:val="0"/>
          <w:numId w:val="11"/>
        </w:numPr>
        <w:tabs>
          <w:tab w:val="left" w:pos="426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Скляренко В. К., Прудников В.М. Экономика предприятия: Конспект лекций. – М.: ИНФРА-М, 2104.</w:t>
      </w:r>
    </w:p>
    <w:p w:rsidR="00D62F92" w:rsidRPr="00D62F92" w:rsidRDefault="00D62F92" w:rsidP="00E16257">
      <w:pPr>
        <w:numPr>
          <w:ilvl w:val="0"/>
          <w:numId w:val="11"/>
        </w:numPr>
        <w:tabs>
          <w:tab w:val="left" w:pos="426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Филатов О.К. и др. </w:t>
      </w:r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</w:rPr>
        <w:t>Экономика предприятий (организаций): Учебник. – М.: Финансы и статистика, 20</w:t>
      </w:r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13</w:t>
      </w:r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62F92" w:rsidRPr="00D62F92" w:rsidRDefault="00D62F92" w:rsidP="00D62F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D62F92" w:rsidRPr="00D62F92" w:rsidRDefault="00D62F92" w:rsidP="00D62F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D62F92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Дополнительная литература</w:t>
      </w:r>
    </w:p>
    <w:p w:rsidR="00D62F92" w:rsidRPr="00D62F92" w:rsidRDefault="00D62F92" w:rsidP="00D62F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1. Чуев И.Н., Чуева Л.Н.</w:t>
      </w:r>
      <w:r w:rsidRPr="00D62F92">
        <w:rPr>
          <w:rFonts w:ascii="Times New Roman" w:hAnsi="Times New Roman" w:cs="Times New Roman"/>
          <w:color w:val="000000"/>
          <w:sz w:val="24"/>
          <w:szCs w:val="24"/>
        </w:rPr>
        <w:t xml:space="preserve"> Экономика предприятия: </w:t>
      </w:r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Учебник. – М.: Издательско-торговая корпорация «Дашков и К», 2008.</w:t>
      </w:r>
    </w:p>
    <w:p w:rsidR="00D62F92" w:rsidRPr="00D62F92" w:rsidRDefault="00D62F92" w:rsidP="00E16257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 xml:space="preserve">Экономика предприятия: Учебник. / Под ред. Ф.К. </w:t>
      </w:r>
      <w:proofErr w:type="spellStart"/>
      <w:r w:rsidRPr="00D62F92">
        <w:rPr>
          <w:rFonts w:ascii="Times New Roman" w:hAnsi="Times New Roman" w:cs="Times New Roman"/>
          <w:sz w:val="24"/>
          <w:szCs w:val="24"/>
        </w:rPr>
        <w:t>Беа</w:t>
      </w:r>
      <w:proofErr w:type="spellEnd"/>
      <w:r w:rsidRPr="00D62F92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D62F92">
        <w:rPr>
          <w:rFonts w:ascii="Times New Roman" w:hAnsi="Times New Roman" w:cs="Times New Roman"/>
          <w:sz w:val="24"/>
          <w:szCs w:val="24"/>
        </w:rPr>
        <w:t>Дихтла</w:t>
      </w:r>
      <w:proofErr w:type="spellEnd"/>
      <w:r w:rsidRPr="00D62F92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D62F92">
        <w:rPr>
          <w:rFonts w:ascii="Times New Roman" w:hAnsi="Times New Roman" w:cs="Times New Roman"/>
          <w:sz w:val="24"/>
          <w:szCs w:val="24"/>
        </w:rPr>
        <w:t>Швайтцера</w:t>
      </w:r>
      <w:proofErr w:type="spellEnd"/>
      <w:r w:rsidRPr="00D62F92">
        <w:rPr>
          <w:rFonts w:ascii="Times New Roman" w:hAnsi="Times New Roman" w:cs="Times New Roman"/>
          <w:sz w:val="24"/>
          <w:szCs w:val="24"/>
        </w:rPr>
        <w:t>. – М.: ИНФРА-М, 2000.</w:t>
      </w:r>
    </w:p>
    <w:p w:rsidR="00D62F92" w:rsidRPr="00D62F92" w:rsidRDefault="00D62F92" w:rsidP="00E16257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z w:val="24"/>
          <w:szCs w:val="24"/>
        </w:rPr>
        <w:t xml:space="preserve">Экономика предприятия: </w:t>
      </w:r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Учебник. / Под ред. О.И. Волкова, О.В. Девяткина. – М.: ИНФРА-М, 2009.</w:t>
      </w:r>
    </w:p>
    <w:p w:rsidR="00D62F92" w:rsidRPr="00D62F92" w:rsidRDefault="00D62F92" w:rsidP="00E16257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z w:val="24"/>
          <w:szCs w:val="24"/>
        </w:rPr>
        <w:t xml:space="preserve">Экономика предприятия (фирмы): </w:t>
      </w:r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Учебное пособие для вузов / Под ред. А.С. </w:t>
      </w:r>
      <w:proofErr w:type="spellStart"/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</w:rPr>
        <w:t>Пелиха</w:t>
      </w:r>
      <w:proofErr w:type="spellEnd"/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– М.: ИЦ </w:t>
      </w:r>
      <w:proofErr w:type="spellStart"/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</w:rPr>
        <w:t>МарТ</w:t>
      </w:r>
      <w:proofErr w:type="spellEnd"/>
      <w:r w:rsidRPr="00D62F92">
        <w:rPr>
          <w:rFonts w:ascii="Times New Roman" w:hAnsi="Times New Roman" w:cs="Times New Roman"/>
          <w:color w:val="000000"/>
          <w:spacing w:val="2"/>
          <w:sz w:val="24"/>
          <w:szCs w:val="24"/>
        </w:rPr>
        <w:t>, 2009.</w:t>
      </w:r>
    </w:p>
    <w:p w:rsidR="004F75D8" w:rsidRPr="00D62F92" w:rsidRDefault="004F75D8" w:rsidP="004F75D8">
      <w:pPr>
        <w:rPr>
          <w:rFonts w:ascii="Times New Roman" w:hAnsi="Times New Roman" w:cs="Times New Roman"/>
          <w:b/>
          <w:sz w:val="24"/>
          <w:szCs w:val="24"/>
        </w:rPr>
      </w:pPr>
    </w:p>
    <w:p w:rsidR="004F75D8" w:rsidRPr="00D62F92" w:rsidRDefault="004F75D8" w:rsidP="004F75D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2F9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62F92">
        <w:rPr>
          <w:rFonts w:ascii="Times New Roman" w:hAnsi="Times New Roman" w:cs="Times New Roman"/>
          <w:b/>
          <w:sz w:val="24"/>
          <w:szCs w:val="24"/>
          <w:lang w:val="kk-KZ"/>
        </w:rPr>
        <w:t>ОРГАНИЗАЦИЯ БИЗНЕСА</w:t>
      </w: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F75D8" w:rsidRPr="00D62F92" w:rsidTr="00664C2D">
        <w:tc>
          <w:tcPr>
            <w:tcW w:w="9322" w:type="dxa"/>
          </w:tcPr>
          <w:p w:rsidR="004F75D8" w:rsidRPr="00D62F92" w:rsidRDefault="004F75D8" w:rsidP="00664C2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F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ПРЕДИСЛОВАНИЕ</w:t>
            </w:r>
          </w:p>
          <w:p w:rsidR="004F75D8" w:rsidRPr="00D62F92" w:rsidRDefault="004F75D8" w:rsidP="00664C2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75D8" w:rsidRPr="00D62F92" w:rsidRDefault="004F75D8" w:rsidP="00664C2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92">
              <w:rPr>
                <w:rFonts w:ascii="Times New Roman" w:hAnsi="Times New Roman" w:cs="Times New Roman"/>
                <w:sz w:val="24"/>
                <w:szCs w:val="24"/>
              </w:rPr>
              <w:t>Организация бизнеса является современной наукой об организационных и производственно-экономических отношениях в сфере бизнеса, возможностях применения научных подходов на практике, а также механизме принятия управленческих решений в области организации бизнеса, собственного дела, по приоритетным направлениям предпринимательской деятельности.</w:t>
            </w:r>
          </w:p>
          <w:p w:rsidR="004F75D8" w:rsidRPr="00D62F92" w:rsidRDefault="004F75D8" w:rsidP="00664C2D">
            <w:pPr>
              <w:pStyle w:val="21"/>
              <w:widowControl w:val="0"/>
              <w:ind w:firstLine="708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  <w:p w:rsidR="004F75D8" w:rsidRPr="00D62F92" w:rsidRDefault="004F75D8" w:rsidP="00664C2D">
            <w:pPr>
              <w:ind w:firstLine="70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D62F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Пререквизиты</w:t>
            </w:r>
            <w:proofErr w:type="spellEnd"/>
            <w:r w:rsidRPr="00D62F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 Менеджмент, Организационное поведение</w:t>
            </w:r>
          </w:p>
          <w:p w:rsidR="004F75D8" w:rsidRPr="00D62F92" w:rsidRDefault="004F75D8" w:rsidP="00664C2D">
            <w:pPr>
              <w:pStyle w:val="21"/>
              <w:widowControl w:val="0"/>
              <w:ind w:firstLine="708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proofErr w:type="spellStart"/>
            <w:r w:rsidRPr="00D62F92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Постреквизиты</w:t>
            </w:r>
            <w:proofErr w:type="spellEnd"/>
            <w:r w:rsidRPr="00D62F92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: Инновационный менеджмент, Производственный менеджмент </w:t>
            </w:r>
          </w:p>
          <w:p w:rsidR="004F75D8" w:rsidRPr="00D62F92" w:rsidRDefault="004F75D8" w:rsidP="00664C2D">
            <w:pPr>
              <w:pStyle w:val="21"/>
              <w:widowControl w:val="0"/>
              <w:ind w:firstLine="708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  <w:p w:rsidR="004F75D8" w:rsidRPr="00D62F92" w:rsidRDefault="004F75D8" w:rsidP="00664C2D">
            <w:pPr>
              <w:pStyle w:val="21"/>
              <w:widowControl w:val="0"/>
              <w:ind w:firstLine="708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D62F92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Студенты, </w:t>
            </w:r>
            <w:proofErr w:type="gramStart"/>
            <w:r w:rsidRPr="00D62F92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изучив  дисциплину</w:t>
            </w:r>
            <w:proofErr w:type="gramEnd"/>
            <w:r w:rsidRPr="00D62F92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  «Организация  бизнеса», должны:</w:t>
            </w:r>
          </w:p>
          <w:p w:rsidR="004F75D8" w:rsidRPr="00D62F92" w:rsidRDefault="004F75D8" w:rsidP="006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F9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знать</w:t>
            </w:r>
            <w:r w:rsidRPr="00D62F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D62F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4F75D8" w:rsidRPr="00D62F92" w:rsidRDefault="004F75D8" w:rsidP="006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92">
              <w:rPr>
                <w:rFonts w:ascii="Times New Roman" w:hAnsi="Times New Roman" w:cs="Times New Roman"/>
                <w:sz w:val="24"/>
                <w:szCs w:val="24"/>
              </w:rPr>
              <w:t>-условия, необходимые для развития бизнеса;</w:t>
            </w:r>
          </w:p>
          <w:p w:rsidR="004F75D8" w:rsidRPr="00D62F92" w:rsidRDefault="004F75D8" w:rsidP="006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92">
              <w:rPr>
                <w:rFonts w:ascii="Times New Roman" w:hAnsi="Times New Roman" w:cs="Times New Roman"/>
                <w:sz w:val="24"/>
                <w:szCs w:val="24"/>
              </w:rPr>
              <w:t>-законодательную базу организации бизнеса;</w:t>
            </w:r>
          </w:p>
          <w:p w:rsidR="004F75D8" w:rsidRPr="00D62F92" w:rsidRDefault="004F75D8" w:rsidP="006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92">
              <w:rPr>
                <w:rFonts w:ascii="Times New Roman" w:hAnsi="Times New Roman" w:cs="Times New Roman"/>
                <w:sz w:val="24"/>
                <w:szCs w:val="24"/>
              </w:rPr>
              <w:t>-особенности организации малого, среднего и крупного бизнеса;</w:t>
            </w:r>
          </w:p>
          <w:p w:rsidR="004F75D8" w:rsidRPr="00D62F92" w:rsidRDefault="004F75D8" w:rsidP="006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92">
              <w:rPr>
                <w:rFonts w:ascii="Times New Roman" w:hAnsi="Times New Roman" w:cs="Times New Roman"/>
                <w:sz w:val="24"/>
                <w:szCs w:val="24"/>
              </w:rPr>
              <w:t>-особенности организации венчурного бизнеса;</w:t>
            </w:r>
          </w:p>
          <w:p w:rsidR="004F75D8" w:rsidRPr="00D62F92" w:rsidRDefault="004F75D8" w:rsidP="006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92">
              <w:rPr>
                <w:rFonts w:ascii="Times New Roman" w:hAnsi="Times New Roman" w:cs="Times New Roman"/>
                <w:sz w:val="24"/>
                <w:szCs w:val="24"/>
              </w:rPr>
              <w:t>-особенности различных организационно-правовых форм организации бизнеса;</w:t>
            </w:r>
          </w:p>
          <w:p w:rsidR="004F75D8" w:rsidRPr="00D62F92" w:rsidRDefault="004F75D8" w:rsidP="00664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F9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F75D8" w:rsidRPr="00D62F92" w:rsidRDefault="004F75D8" w:rsidP="006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62F9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принимать решение о выборе вида бизнеса;</w:t>
            </w:r>
          </w:p>
          <w:p w:rsidR="004F75D8" w:rsidRPr="00D62F92" w:rsidRDefault="004F75D8" w:rsidP="006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92">
              <w:rPr>
                <w:rFonts w:ascii="Times New Roman" w:hAnsi="Times New Roman" w:cs="Times New Roman"/>
                <w:sz w:val="24"/>
                <w:szCs w:val="24"/>
              </w:rPr>
              <w:t xml:space="preserve">- обосновывать выбор организационно-правовой формы бизнеса; </w:t>
            </w:r>
          </w:p>
          <w:p w:rsidR="004F75D8" w:rsidRPr="00D62F92" w:rsidRDefault="004F75D8" w:rsidP="006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92">
              <w:rPr>
                <w:rFonts w:ascii="Times New Roman" w:hAnsi="Times New Roman" w:cs="Times New Roman"/>
                <w:sz w:val="24"/>
                <w:szCs w:val="24"/>
              </w:rPr>
              <w:t>- осуществлять процедуры государственной регистрации создания и ликвидации субъекта бизнеса;</w:t>
            </w:r>
          </w:p>
          <w:p w:rsidR="004F75D8" w:rsidRPr="00D62F92" w:rsidRDefault="004F75D8" w:rsidP="006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92">
              <w:rPr>
                <w:rFonts w:ascii="Times New Roman" w:hAnsi="Times New Roman" w:cs="Times New Roman"/>
                <w:sz w:val="24"/>
                <w:szCs w:val="24"/>
              </w:rPr>
              <w:t>- разрабатывать структуру и содержание бизнес-плана;</w:t>
            </w:r>
          </w:p>
          <w:p w:rsidR="004F75D8" w:rsidRPr="00D62F92" w:rsidRDefault="004F75D8" w:rsidP="006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92">
              <w:rPr>
                <w:rFonts w:ascii="Times New Roman" w:hAnsi="Times New Roman" w:cs="Times New Roman"/>
                <w:sz w:val="24"/>
                <w:szCs w:val="24"/>
              </w:rPr>
              <w:t>- считать экономические затраты и результаты в бизнесе;</w:t>
            </w:r>
          </w:p>
          <w:p w:rsidR="004F75D8" w:rsidRPr="00D62F92" w:rsidRDefault="004F75D8" w:rsidP="006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92">
              <w:rPr>
                <w:rFonts w:ascii="Times New Roman" w:hAnsi="Times New Roman" w:cs="Times New Roman"/>
                <w:sz w:val="24"/>
                <w:szCs w:val="24"/>
              </w:rPr>
              <w:t>- учитывать предпринимательские риски;</w:t>
            </w:r>
          </w:p>
          <w:p w:rsidR="004F75D8" w:rsidRPr="00D62F92" w:rsidRDefault="004F75D8" w:rsidP="00664C2D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62F92">
              <w:rPr>
                <w:rFonts w:ascii="Times New Roman" w:hAnsi="Times New Roman"/>
                <w:snapToGrid w:val="0"/>
                <w:sz w:val="24"/>
                <w:szCs w:val="24"/>
              </w:rPr>
              <w:t>овладеть навыками:</w:t>
            </w:r>
          </w:p>
          <w:p w:rsidR="004F75D8" w:rsidRPr="00D62F92" w:rsidRDefault="004F75D8" w:rsidP="00664C2D">
            <w:pPr>
              <w:pStyle w:val="2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62F92">
              <w:rPr>
                <w:sz w:val="24"/>
                <w:szCs w:val="24"/>
              </w:rPr>
              <w:t xml:space="preserve">-методологии анализа экономической эффективности бизнеса; </w:t>
            </w:r>
          </w:p>
          <w:p w:rsidR="004F75D8" w:rsidRPr="00D62F92" w:rsidRDefault="004F75D8" w:rsidP="00664C2D">
            <w:pPr>
              <w:pStyle w:val="2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62F92">
              <w:rPr>
                <w:sz w:val="24"/>
                <w:szCs w:val="24"/>
              </w:rPr>
              <w:t>-методики разработки бизнес-плана;</w:t>
            </w:r>
          </w:p>
          <w:p w:rsidR="004F75D8" w:rsidRPr="00D62F92" w:rsidRDefault="004F75D8" w:rsidP="00664C2D">
            <w:pPr>
              <w:pStyle w:val="2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62F92">
              <w:rPr>
                <w:sz w:val="24"/>
                <w:szCs w:val="24"/>
              </w:rPr>
              <w:t>-навыками расчетов базовых экономических показателей.</w:t>
            </w:r>
          </w:p>
          <w:p w:rsidR="004F75D8" w:rsidRPr="00D62F92" w:rsidRDefault="004F75D8" w:rsidP="00664C2D">
            <w:pPr>
              <w:pStyle w:val="24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D62F92">
              <w:rPr>
                <w:b/>
                <w:sz w:val="24"/>
                <w:szCs w:val="24"/>
              </w:rPr>
              <w:t xml:space="preserve">сформировать компетенции: </w:t>
            </w:r>
          </w:p>
          <w:p w:rsidR="004F75D8" w:rsidRPr="00D62F92" w:rsidRDefault="004F75D8" w:rsidP="00664C2D">
            <w:pPr>
              <w:pStyle w:val="2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62F92">
              <w:rPr>
                <w:b/>
                <w:sz w:val="24"/>
                <w:szCs w:val="24"/>
              </w:rPr>
              <w:t xml:space="preserve">- </w:t>
            </w:r>
            <w:r w:rsidRPr="00D62F92">
              <w:rPr>
                <w:sz w:val="24"/>
                <w:szCs w:val="24"/>
              </w:rPr>
              <w:t>владеть умением сообщать информацию, идеи, вырабатывать решения в области организации бизнеса и предпринимательства;</w:t>
            </w:r>
          </w:p>
          <w:p w:rsidR="004F75D8" w:rsidRPr="00D62F92" w:rsidRDefault="004F75D8" w:rsidP="0066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92">
              <w:rPr>
                <w:rFonts w:ascii="Times New Roman" w:hAnsi="Times New Roman" w:cs="Times New Roman"/>
                <w:sz w:val="24"/>
                <w:szCs w:val="24"/>
              </w:rPr>
              <w:t>- приобрести навыки научных концепций необходимые для продолжения образования в магистратуре и программах MBA.</w:t>
            </w:r>
          </w:p>
          <w:p w:rsidR="004F75D8" w:rsidRPr="00D62F92" w:rsidRDefault="004F75D8" w:rsidP="0066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D8" w:rsidRPr="00D62F92" w:rsidRDefault="004F75D8" w:rsidP="0066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92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Pr="00D62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62F92">
              <w:rPr>
                <w:rStyle w:val="14"/>
                <w:rFonts w:eastAsiaTheme="minorHAnsi"/>
                <w:sz w:val="24"/>
                <w:szCs w:val="24"/>
              </w:rPr>
              <w:t>Понятие бизнеса. История развития.</w:t>
            </w:r>
          </w:p>
          <w:p w:rsidR="004F75D8" w:rsidRPr="00D62F92" w:rsidRDefault="004F75D8" w:rsidP="0066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92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Pr="00D62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62F92">
              <w:rPr>
                <w:rStyle w:val="14"/>
                <w:rFonts w:eastAsiaTheme="minorHAnsi"/>
                <w:sz w:val="24"/>
                <w:szCs w:val="24"/>
              </w:rPr>
              <w:t>Классификация видов бизнеса.</w:t>
            </w:r>
          </w:p>
          <w:p w:rsidR="004F75D8" w:rsidRPr="00D62F92" w:rsidRDefault="004F75D8" w:rsidP="00664C2D">
            <w:pPr>
              <w:jc w:val="both"/>
              <w:rPr>
                <w:rStyle w:val="14"/>
                <w:rFonts w:eastAsiaTheme="minorHAnsi"/>
                <w:sz w:val="24"/>
                <w:szCs w:val="24"/>
              </w:rPr>
            </w:pPr>
            <w:r w:rsidRPr="00D62F92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D62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62F92">
              <w:rPr>
                <w:rStyle w:val="14"/>
                <w:rFonts w:eastAsiaTheme="minorHAnsi"/>
                <w:sz w:val="24"/>
                <w:szCs w:val="24"/>
              </w:rPr>
              <w:t>Индивидуальное предпринимательство. Особенности организации малого и среднего бизнеса</w:t>
            </w:r>
          </w:p>
          <w:p w:rsidR="004F75D8" w:rsidRPr="00D62F92" w:rsidRDefault="004F75D8" w:rsidP="00664C2D">
            <w:pPr>
              <w:jc w:val="both"/>
              <w:rPr>
                <w:rStyle w:val="14"/>
                <w:rFonts w:eastAsiaTheme="minorHAnsi"/>
                <w:sz w:val="24"/>
                <w:szCs w:val="24"/>
              </w:rPr>
            </w:pPr>
            <w:r w:rsidRPr="00D6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</w:t>
            </w:r>
            <w:r w:rsidRPr="00D6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62F92">
              <w:rPr>
                <w:rStyle w:val="14"/>
                <w:rFonts w:eastAsiaTheme="minorHAnsi"/>
                <w:sz w:val="24"/>
                <w:szCs w:val="24"/>
              </w:rPr>
              <w:t>Организация крупного бизнеса</w:t>
            </w:r>
          </w:p>
          <w:p w:rsidR="004F75D8" w:rsidRPr="00D62F92" w:rsidRDefault="004F75D8" w:rsidP="00664C2D">
            <w:pPr>
              <w:jc w:val="both"/>
              <w:rPr>
                <w:rStyle w:val="14"/>
                <w:rFonts w:eastAsiaTheme="minorHAnsi"/>
                <w:sz w:val="24"/>
                <w:szCs w:val="24"/>
              </w:rPr>
            </w:pPr>
            <w:r w:rsidRPr="00D62F92">
              <w:rPr>
                <w:rStyle w:val="14"/>
                <w:rFonts w:eastAsiaTheme="minorHAnsi"/>
                <w:sz w:val="24"/>
                <w:szCs w:val="24"/>
                <w:lang w:val="kk-KZ"/>
              </w:rPr>
              <w:t xml:space="preserve">Тема 5. </w:t>
            </w:r>
            <w:r w:rsidRPr="00D62F92">
              <w:rPr>
                <w:rStyle w:val="14"/>
                <w:rFonts w:eastAsiaTheme="minorHAnsi"/>
                <w:sz w:val="24"/>
                <w:szCs w:val="24"/>
              </w:rPr>
              <w:t>Особенности организации венчурного бизнеса</w:t>
            </w:r>
          </w:p>
          <w:p w:rsidR="004F75D8" w:rsidRPr="00D62F92" w:rsidRDefault="004F75D8" w:rsidP="00664C2D">
            <w:pPr>
              <w:jc w:val="both"/>
              <w:rPr>
                <w:rStyle w:val="14"/>
                <w:rFonts w:eastAsiaTheme="minorHAnsi"/>
                <w:sz w:val="24"/>
                <w:szCs w:val="24"/>
              </w:rPr>
            </w:pPr>
            <w:r w:rsidRPr="00D6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</w:t>
            </w:r>
            <w:r w:rsidRPr="00D6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62F92">
              <w:rPr>
                <w:rStyle w:val="14"/>
                <w:rFonts w:eastAsiaTheme="minorHAnsi"/>
                <w:sz w:val="24"/>
                <w:szCs w:val="24"/>
              </w:rPr>
              <w:t>Создание и государственная регистрация субъектов бизнеса</w:t>
            </w:r>
          </w:p>
          <w:p w:rsidR="004F75D8" w:rsidRPr="00D62F92" w:rsidRDefault="004F75D8" w:rsidP="00664C2D">
            <w:pPr>
              <w:jc w:val="both"/>
              <w:rPr>
                <w:rStyle w:val="14"/>
                <w:rFonts w:eastAsiaTheme="minorHAnsi"/>
                <w:sz w:val="24"/>
                <w:szCs w:val="24"/>
              </w:rPr>
            </w:pPr>
            <w:r w:rsidRPr="00D6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</w:t>
            </w:r>
            <w:r w:rsidRPr="00D6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62F92">
              <w:rPr>
                <w:rStyle w:val="14"/>
                <w:rFonts w:eastAsiaTheme="minorHAnsi"/>
                <w:sz w:val="24"/>
                <w:szCs w:val="24"/>
              </w:rPr>
              <w:t>Ликвидация субъектов бизнеса. Банкротство.</w:t>
            </w:r>
          </w:p>
          <w:p w:rsidR="004F75D8" w:rsidRPr="00D62F92" w:rsidRDefault="004F75D8" w:rsidP="00664C2D">
            <w:pPr>
              <w:rPr>
                <w:rStyle w:val="14"/>
                <w:rFonts w:eastAsiaTheme="minorHAnsi"/>
                <w:sz w:val="24"/>
                <w:szCs w:val="24"/>
              </w:rPr>
            </w:pPr>
            <w:r w:rsidRPr="00D6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8</w:t>
            </w:r>
            <w:r w:rsidRPr="00D6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62F92">
              <w:rPr>
                <w:rStyle w:val="14"/>
                <w:rFonts w:eastAsiaTheme="minorHAnsi"/>
                <w:sz w:val="24"/>
                <w:szCs w:val="24"/>
              </w:rPr>
              <w:t>Система государственного регулирования бизнеса</w:t>
            </w:r>
          </w:p>
          <w:p w:rsidR="004F75D8" w:rsidRPr="00D62F92" w:rsidRDefault="004F75D8" w:rsidP="00664C2D">
            <w:pPr>
              <w:jc w:val="both"/>
              <w:rPr>
                <w:rStyle w:val="14"/>
                <w:rFonts w:eastAsiaTheme="minorHAnsi"/>
                <w:sz w:val="24"/>
                <w:szCs w:val="24"/>
              </w:rPr>
            </w:pPr>
            <w:r w:rsidRPr="00D62F92"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  <w:r w:rsidRPr="00D62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62F92">
              <w:rPr>
                <w:rStyle w:val="14"/>
                <w:rFonts w:eastAsiaTheme="minorHAnsi"/>
                <w:sz w:val="24"/>
                <w:szCs w:val="24"/>
              </w:rPr>
              <w:t>Бизнес-планирование как инструмент управления бизнесом</w:t>
            </w:r>
          </w:p>
          <w:p w:rsidR="004F75D8" w:rsidRPr="00D62F92" w:rsidRDefault="004F75D8" w:rsidP="00664C2D">
            <w:pPr>
              <w:jc w:val="both"/>
              <w:rPr>
                <w:rStyle w:val="14"/>
                <w:rFonts w:eastAsiaTheme="minorHAnsi"/>
                <w:sz w:val="24"/>
                <w:szCs w:val="24"/>
              </w:rPr>
            </w:pPr>
            <w:r w:rsidRPr="00D6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10</w:t>
            </w:r>
            <w:r w:rsidRPr="00D6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62F92">
              <w:rPr>
                <w:rStyle w:val="14"/>
                <w:rFonts w:eastAsiaTheme="minorHAnsi"/>
                <w:sz w:val="24"/>
                <w:szCs w:val="24"/>
              </w:rPr>
              <w:t>Основные разделы бизнес-плана</w:t>
            </w:r>
          </w:p>
          <w:p w:rsidR="004F75D8" w:rsidRPr="00D62F92" w:rsidRDefault="004F75D8" w:rsidP="00664C2D">
            <w:pPr>
              <w:jc w:val="both"/>
              <w:rPr>
                <w:rStyle w:val="14"/>
                <w:rFonts w:eastAsiaTheme="minorHAnsi"/>
                <w:sz w:val="24"/>
                <w:szCs w:val="24"/>
                <w:lang w:val="kk-KZ"/>
              </w:rPr>
            </w:pPr>
            <w:r w:rsidRPr="00D6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11</w:t>
            </w:r>
            <w:r w:rsidRPr="00D6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62F92">
              <w:rPr>
                <w:rStyle w:val="14"/>
                <w:rFonts w:eastAsiaTheme="minorHAnsi"/>
                <w:sz w:val="24"/>
                <w:szCs w:val="24"/>
              </w:rPr>
              <w:t>Сделки и договора в б</w:t>
            </w:r>
            <w:r w:rsidRPr="00D62F92">
              <w:rPr>
                <w:rStyle w:val="14"/>
                <w:rFonts w:eastAsiaTheme="minorHAnsi"/>
                <w:sz w:val="24"/>
                <w:szCs w:val="24"/>
                <w:lang w:val="kk-KZ"/>
              </w:rPr>
              <w:t>изнесе</w:t>
            </w:r>
          </w:p>
          <w:p w:rsidR="004F75D8" w:rsidRPr="00D62F92" w:rsidRDefault="004F75D8" w:rsidP="00664C2D">
            <w:pPr>
              <w:jc w:val="both"/>
              <w:rPr>
                <w:rStyle w:val="14"/>
                <w:rFonts w:eastAsiaTheme="minorHAnsi"/>
                <w:sz w:val="24"/>
                <w:szCs w:val="24"/>
                <w:lang w:val="kk-KZ"/>
              </w:rPr>
            </w:pPr>
            <w:r w:rsidRPr="00D6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12</w:t>
            </w:r>
            <w:r w:rsidRPr="00D6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62F92">
              <w:rPr>
                <w:rStyle w:val="14"/>
                <w:rFonts w:eastAsiaTheme="minorHAnsi"/>
                <w:sz w:val="24"/>
                <w:szCs w:val="24"/>
              </w:rPr>
              <w:t>Налоговое регулирование бизнеса</w:t>
            </w:r>
          </w:p>
          <w:p w:rsidR="004F75D8" w:rsidRPr="00D62F92" w:rsidRDefault="004F75D8" w:rsidP="00664C2D">
            <w:pPr>
              <w:jc w:val="both"/>
              <w:rPr>
                <w:rStyle w:val="14"/>
                <w:rFonts w:eastAsiaTheme="minorHAnsi"/>
                <w:sz w:val="24"/>
                <w:szCs w:val="24"/>
              </w:rPr>
            </w:pPr>
            <w:r w:rsidRPr="00D6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13</w:t>
            </w:r>
            <w:r w:rsidRPr="00D6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62F92">
              <w:rPr>
                <w:rStyle w:val="14"/>
                <w:rFonts w:eastAsiaTheme="minorHAnsi"/>
                <w:sz w:val="24"/>
                <w:szCs w:val="24"/>
              </w:rPr>
              <w:t>Кадровое обеспечение бизнеса</w:t>
            </w:r>
          </w:p>
          <w:p w:rsidR="004F75D8" w:rsidRPr="00D62F92" w:rsidRDefault="004F75D8" w:rsidP="00664C2D">
            <w:pPr>
              <w:ind w:hanging="142"/>
              <w:rPr>
                <w:rStyle w:val="14"/>
                <w:rFonts w:eastAsiaTheme="minorHAnsi"/>
                <w:sz w:val="24"/>
                <w:szCs w:val="24"/>
              </w:rPr>
            </w:pPr>
            <w:r w:rsidRPr="00D62F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6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14</w:t>
            </w:r>
            <w:r w:rsidRPr="00D6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Pr="00D62F92">
              <w:rPr>
                <w:rStyle w:val="14"/>
                <w:rFonts w:eastAsiaTheme="minorHAnsi"/>
                <w:sz w:val="24"/>
                <w:szCs w:val="24"/>
              </w:rPr>
              <w:t>Стратегия развития бизнеса</w:t>
            </w:r>
          </w:p>
          <w:p w:rsidR="004F75D8" w:rsidRPr="00D62F92" w:rsidRDefault="004F75D8" w:rsidP="00664C2D">
            <w:pPr>
              <w:ind w:hanging="142"/>
              <w:rPr>
                <w:rStyle w:val="14"/>
                <w:rFonts w:eastAsiaTheme="minorHAnsi"/>
                <w:sz w:val="24"/>
                <w:szCs w:val="24"/>
              </w:rPr>
            </w:pPr>
            <w:r w:rsidRPr="00D62F92">
              <w:rPr>
                <w:rStyle w:val="14"/>
                <w:rFonts w:eastAsiaTheme="minorHAnsi"/>
                <w:sz w:val="24"/>
                <w:szCs w:val="24"/>
                <w:lang w:val="kk-KZ"/>
              </w:rPr>
              <w:t xml:space="preserve">  Тема 15. </w:t>
            </w:r>
            <w:r w:rsidRPr="00D62F92">
              <w:rPr>
                <w:rStyle w:val="14"/>
                <w:rFonts w:eastAsiaTheme="minorHAnsi"/>
                <w:sz w:val="24"/>
                <w:szCs w:val="24"/>
              </w:rPr>
              <w:t>Экономическая эффективность</w:t>
            </w:r>
            <w:r w:rsidRPr="00D62F92">
              <w:rPr>
                <w:rStyle w:val="14"/>
                <w:rFonts w:eastAsiaTheme="minorHAnsi"/>
                <w:sz w:val="24"/>
                <w:szCs w:val="24"/>
                <w:lang w:val="kk-KZ"/>
              </w:rPr>
              <w:t xml:space="preserve"> </w:t>
            </w:r>
            <w:r w:rsidRPr="00D62F92">
              <w:rPr>
                <w:rStyle w:val="14"/>
                <w:rFonts w:eastAsiaTheme="minorHAnsi"/>
                <w:sz w:val="24"/>
                <w:szCs w:val="24"/>
              </w:rPr>
              <w:t>и социальная ответственность бизнеса</w:t>
            </w:r>
          </w:p>
          <w:p w:rsidR="004F75D8" w:rsidRPr="00D62F92" w:rsidRDefault="004F75D8" w:rsidP="00664C2D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5D8" w:rsidRPr="00D62F92" w:rsidRDefault="004F75D8" w:rsidP="004F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lastRenderedPageBreak/>
        <w:t xml:space="preserve">ПЕРЕЧЕНЬ ЭКЗАМЕНАЦИОННЫХ ВОПРОСОВ </w:t>
      </w:r>
    </w:p>
    <w:p w:rsidR="004F75D8" w:rsidRPr="00D62F92" w:rsidRDefault="004F75D8" w:rsidP="004F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z w:val="24"/>
          <w:szCs w:val="24"/>
        </w:rPr>
        <w:t>Предпринимательство: понятие, его основные виды.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Предпринимательское мышление, значение предпринимательства</w:t>
      </w:r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Основные организационно-правовые формы предпринимательства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Создание и регистрация субъектов бизнеса.</w:t>
      </w:r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Порядок и способы электронных услуг.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Индивидуальное предпринимательство: виды, особенности.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Сущность и значение человеческих ресурсов для бизнеса</w:t>
      </w:r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z w:val="24"/>
          <w:szCs w:val="24"/>
        </w:rPr>
        <w:t>Права и обязанности предпринимателя в Республике Казахстан.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Оптимизация </w:t>
      </w:r>
      <w:proofErr w:type="gramStart"/>
      <w:r w:rsidRPr="00D62F92">
        <w:rPr>
          <w:rFonts w:ascii="Times New Roman" w:hAnsi="Times New Roman" w:cs="Times New Roman"/>
          <w:color w:val="000000"/>
          <w:spacing w:val="-10"/>
          <w:sz w:val="24"/>
          <w:szCs w:val="24"/>
        </w:rPr>
        <w:t>ресурсной  обеспеченности</w:t>
      </w:r>
      <w:proofErr w:type="gramEnd"/>
      <w:r w:rsidRPr="00D62F9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бизнеса. Аутсорсинг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pacing w:val="-10"/>
          <w:sz w:val="24"/>
          <w:szCs w:val="24"/>
          <w:lang w:val="kk-KZ"/>
        </w:rPr>
        <w:t>Основные направления Единой программы поддержки и развития бизнеса «Дорожная карта бизнеса 2020»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Ликвидация </w:t>
      </w:r>
      <w:proofErr w:type="gramStart"/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субъектов  бизнеса</w:t>
      </w:r>
      <w:proofErr w:type="gramEnd"/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</w:rPr>
        <w:t>. Банкротство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Организация крупного бизнеса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  <w:lang w:eastAsia="ru-RU"/>
        </w:rPr>
        <w:t>Сущность и особенности венчурного бизнеса. Организация венчурного бизнеса и развитие инновационных технологий.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62F92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Технопарки. Государственная поддержка инноваций.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pacing w:val="-10"/>
          <w:sz w:val="24"/>
          <w:szCs w:val="24"/>
        </w:rPr>
        <w:t>Кадровое обеспечение бизнеса</w:t>
      </w:r>
      <w:r w:rsidRPr="00D62F92">
        <w:rPr>
          <w:rFonts w:ascii="Times New Roman" w:hAnsi="Times New Roman" w:cs="Times New Roman"/>
          <w:color w:val="000000"/>
          <w:spacing w:val="-10"/>
          <w:sz w:val="24"/>
          <w:szCs w:val="24"/>
          <w:lang w:val="kk-KZ"/>
        </w:rPr>
        <w:t>. Методы оценки пероснала.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Государственное </w:t>
      </w:r>
      <w:proofErr w:type="gramStart"/>
      <w:r w:rsidRPr="00D62F92">
        <w:rPr>
          <w:rFonts w:ascii="Times New Roman" w:hAnsi="Times New Roman" w:cs="Times New Roman"/>
          <w:color w:val="000000"/>
          <w:sz w:val="24"/>
          <w:szCs w:val="24"/>
        </w:rPr>
        <w:t>регулирование  и</w:t>
      </w:r>
      <w:proofErr w:type="gramEnd"/>
      <w:r w:rsidRPr="00D62F92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поддержка предпринимательства в Республике Казахстан.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</w:rPr>
        <w:t>Бизнес-планирование как инструмент управления бизнесом.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Сделки и договора в бизнесе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Основные </w:t>
      </w:r>
      <w:proofErr w:type="gramStart"/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разделы  бизнес</w:t>
      </w:r>
      <w:proofErr w:type="gramEnd"/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-плана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  </w:t>
      </w:r>
      <w:proofErr w:type="gramStart"/>
      <w:r w:rsidRPr="00D62F92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экономические,   </w:t>
      </w:r>
      <w:proofErr w:type="gramEnd"/>
      <w:r w:rsidRPr="00D62F92">
        <w:rPr>
          <w:rFonts w:ascii="Times New Roman" w:hAnsi="Times New Roman" w:cs="Times New Roman"/>
          <w:color w:val="000000"/>
          <w:sz w:val="24"/>
          <w:szCs w:val="24"/>
        </w:rPr>
        <w:t>социальные   и   правовые   условия,   необходимые   для развития предпринимательства.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Стратегия развития бизнеса: масштабирование и расширение бизнеса</w:t>
      </w:r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z w:val="24"/>
          <w:szCs w:val="24"/>
        </w:rPr>
        <w:t>Основные организационно-экономические формы предпринимательства.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Основные этапы создания частного предприятия.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Организационно-экономический механизм формирования системы франчайзинга. Процесс формирования </w:t>
      </w:r>
      <w:proofErr w:type="spellStart"/>
      <w:r w:rsidRPr="00D62F92">
        <w:rPr>
          <w:rFonts w:ascii="Times New Roman" w:hAnsi="Times New Roman" w:cs="Times New Roman"/>
          <w:sz w:val="24"/>
          <w:szCs w:val="24"/>
          <w:lang w:eastAsia="ru-RU"/>
        </w:rPr>
        <w:t>франчайзинговой</w:t>
      </w:r>
      <w:proofErr w:type="spellEnd"/>
      <w:r w:rsidRPr="00D62F92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Становление и развитие предпринимательства в Казахстане.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z w:val="24"/>
          <w:szCs w:val="24"/>
        </w:rPr>
        <w:t>Финансов</w:t>
      </w:r>
      <w:r w:rsidRPr="00D62F9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ая модель </w:t>
      </w:r>
      <w:r w:rsidRPr="00D62F92">
        <w:rPr>
          <w:rFonts w:ascii="Times New Roman" w:hAnsi="Times New Roman" w:cs="Times New Roman"/>
          <w:color w:val="000000"/>
          <w:sz w:val="24"/>
          <w:szCs w:val="24"/>
        </w:rPr>
        <w:t>бизнеса.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Понятие хозяйственных товариществ. Характеристика основных видов хозяйственных </w:t>
      </w:r>
      <w:r w:rsidRPr="00D62F92">
        <w:rPr>
          <w:rFonts w:ascii="Times New Roman" w:hAnsi="Times New Roman" w:cs="Times New Roman"/>
          <w:color w:val="000000"/>
          <w:sz w:val="24"/>
          <w:szCs w:val="24"/>
        </w:rPr>
        <w:t>товариществ.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Виды налогов в Казахстане. Налоговая система РК.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z w:val="24"/>
          <w:szCs w:val="24"/>
          <w:lang w:val="kk-KZ"/>
        </w:rPr>
        <w:t>Г</w:t>
      </w:r>
      <w:proofErr w:type="spellStart"/>
      <w:r w:rsidRPr="00D62F92">
        <w:rPr>
          <w:rFonts w:ascii="Times New Roman" w:hAnsi="Times New Roman" w:cs="Times New Roman"/>
          <w:color w:val="000000"/>
          <w:sz w:val="24"/>
          <w:szCs w:val="24"/>
        </w:rPr>
        <w:t>осударственная</w:t>
      </w:r>
      <w:proofErr w:type="spellEnd"/>
      <w:r w:rsidRPr="00D62F9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развития продуктивной занятости и массового предпринимательства на 2017 - 2021 годы "</w:t>
      </w:r>
      <w:proofErr w:type="spellStart"/>
      <w:r w:rsidRPr="00D62F92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D62F92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  <w:lang w:val="kk-KZ" w:eastAsia="ru-RU"/>
        </w:rPr>
        <w:t>Виды, содержание и порядок заключения предпринимательских договоров и сделок</w:t>
      </w:r>
      <w:r w:rsidRPr="00D62F9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75D8" w:rsidRPr="00D62F92" w:rsidRDefault="004F75D8" w:rsidP="00E162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D62F92">
        <w:rPr>
          <w:rFonts w:ascii="Times New Roman" w:hAnsi="Times New Roman" w:cs="Times New Roman"/>
          <w:color w:val="000000"/>
          <w:spacing w:val="-12"/>
          <w:sz w:val="24"/>
          <w:szCs w:val="24"/>
          <w:lang w:val="kk-KZ"/>
        </w:rPr>
        <w:t>Привлечение инвестиций и меры государственной поддержки</w:t>
      </w:r>
      <w:r w:rsidRPr="00D62F92"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  <w:r w:rsidRPr="00D62F92">
        <w:rPr>
          <w:rFonts w:ascii="Times New Roman" w:hAnsi="Times New Roman" w:cs="Times New Roman"/>
          <w:color w:val="000000"/>
          <w:spacing w:val="-12"/>
          <w:sz w:val="24"/>
          <w:szCs w:val="24"/>
          <w:lang w:val="kk-KZ"/>
        </w:rPr>
        <w:t xml:space="preserve"> Предоставление государственных грантов.</w:t>
      </w:r>
    </w:p>
    <w:p w:rsidR="004F75D8" w:rsidRPr="00D62F92" w:rsidRDefault="004F75D8" w:rsidP="004F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5D8" w:rsidRPr="00D62F92" w:rsidRDefault="004F75D8" w:rsidP="004F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>ПЕРЕЧЕНЬ ЛИТЕРАТУРЫ И ИСТОЧНИКОВ</w:t>
      </w:r>
    </w:p>
    <w:p w:rsidR="004F75D8" w:rsidRPr="00D62F92" w:rsidRDefault="004F75D8" w:rsidP="004F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5D8" w:rsidRPr="00D62F92" w:rsidRDefault="004F75D8" w:rsidP="004F7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F92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4F75D8" w:rsidRPr="00D62F92" w:rsidRDefault="004F75D8" w:rsidP="00E16257">
      <w:pPr>
        <w:pStyle w:val="32"/>
        <w:numPr>
          <w:ilvl w:val="0"/>
          <w:numId w:val="3"/>
        </w:numPr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proofErr w:type="spellStart"/>
      <w:r w:rsidRPr="00D62F92">
        <w:rPr>
          <w:rFonts w:ascii="Times New Roman" w:hAnsi="Times New Roman" w:cs="Times New Roman"/>
          <w:b w:val="0"/>
          <w:sz w:val="24"/>
          <w:szCs w:val="24"/>
          <w:lang w:val="ru-RU"/>
        </w:rPr>
        <w:t>Джулаева</w:t>
      </w:r>
      <w:proofErr w:type="spellEnd"/>
      <w:r w:rsidRPr="00D62F9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А.М. Организация бизнеса. «Казак университет</w:t>
      </w:r>
      <w:r w:rsidRPr="00D62F92">
        <w:rPr>
          <w:rFonts w:ascii="Times New Roman" w:hAnsi="Times New Roman" w:cs="Times New Roman"/>
          <w:b w:val="0"/>
          <w:sz w:val="24"/>
          <w:szCs w:val="24"/>
          <w:lang w:val="kk-KZ"/>
        </w:rPr>
        <w:t>і</w:t>
      </w:r>
      <w:r w:rsidRPr="00D62F9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». Алматы, </w:t>
      </w:r>
      <w:r w:rsidRPr="00D62F92">
        <w:rPr>
          <w:rStyle w:val="310pt"/>
          <w:rFonts w:eastAsia="Arial"/>
          <w:sz w:val="24"/>
          <w:szCs w:val="24"/>
        </w:rPr>
        <w:t>2012</w:t>
      </w:r>
      <w:r w:rsidRPr="00D62F92">
        <w:rPr>
          <w:rStyle w:val="3CordiaUPC17pt"/>
          <w:rFonts w:ascii="Times New Roman" w:hAnsi="Times New Roman" w:cs="Times New Roman"/>
          <w:sz w:val="24"/>
          <w:szCs w:val="24"/>
        </w:rPr>
        <w:t>.</w:t>
      </w:r>
    </w:p>
    <w:p w:rsidR="004F75D8" w:rsidRPr="00D62F92" w:rsidRDefault="004F75D8" w:rsidP="00E16257">
      <w:pPr>
        <w:pStyle w:val="a8"/>
        <w:numPr>
          <w:ilvl w:val="0"/>
          <w:numId w:val="3"/>
        </w:numPr>
        <w:autoSpaceDE/>
        <w:autoSpaceDN/>
        <w:adjustRightInd/>
        <w:ind w:right="20"/>
        <w:jc w:val="both"/>
        <w:rPr>
          <w:sz w:val="24"/>
          <w:szCs w:val="24"/>
        </w:rPr>
      </w:pPr>
      <w:proofErr w:type="spellStart"/>
      <w:r w:rsidRPr="00D62F92">
        <w:rPr>
          <w:sz w:val="24"/>
          <w:szCs w:val="24"/>
        </w:rPr>
        <w:t>Сейдахметов</w:t>
      </w:r>
      <w:proofErr w:type="spellEnd"/>
      <w:r w:rsidRPr="00D62F92">
        <w:rPr>
          <w:sz w:val="24"/>
          <w:szCs w:val="24"/>
        </w:rPr>
        <w:t xml:space="preserve"> А.С. </w:t>
      </w:r>
      <w:proofErr w:type="spellStart"/>
      <w:r w:rsidRPr="00D62F92">
        <w:rPr>
          <w:sz w:val="24"/>
          <w:szCs w:val="24"/>
        </w:rPr>
        <w:t>Елшибекова</w:t>
      </w:r>
      <w:proofErr w:type="spellEnd"/>
      <w:r w:rsidRPr="00D62F92">
        <w:rPr>
          <w:sz w:val="24"/>
          <w:szCs w:val="24"/>
        </w:rPr>
        <w:t xml:space="preserve"> К.Ж. Предпринимательство. Учебное пособие. -Алматы: Экономика, 2010.</w:t>
      </w:r>
    </w:p>
    <w:p w:rsidR="004F75D8" w:rsidRPr="00D62F92" w:rsidRDefault="004F75D8" w:rsidP="00E16257">
      <w:pPr>
        <w:pStyle w:val="a8"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D62F92">
        <w:rPr>
          <w:sz w:val="24"/>
          <w:szCs w:val="24"/>
        </w:rPr>
        <w:t>Лапуста</w:t>
      </w:r>
      <w:proofErr w:type="spellEnd"/>
      <w:r w:rsidRPr="00D62F92">
        <w:rPr>
          <w:sz w:val="24"/>
          <w:szCs w:val="24"/>
        </w:rPr>
        <w:t xml:space="preserve"> М.Г. Предпринимательство. Учебник М., 2010.</w:t>
      </w:r>
    </w:p>
    <w:p w:rsidR="004F75D8" w:rsidRPr="00D62F92" w:rsidRDefault="004F75D8" w:rsidP="00E16257">
      <w:pPr>
        <w:pStyle w:val="a8"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D62F92">
        <w:rPr>
          <w:sz w:val="24"/>
          <w:szCs w:val="24"/>
        </w:rPr>
        <w:t xml:space="preserve">Горфинкель В.Я. Предпринимательство. - М.: </w:t>
      </w:r>
      <w:proofErr w:type="spellStart"/>
      <w:r w:rsidRPr="00D62F92">
        <w:rPr>
          <w:sz w:val="24"/>
          <w:szCs w:val="24"/>
        </w:rPr>
        <w:t>Юнити</w:t>
      </w:r>
      <w:proofErr w:type="spellEnd"/>
      <w:r w:rsidRPr="00D62F92">
        <w:rPr>
          <w:sz w:val="24"/>
          <w:szCs w:val="24"/>
        </w:rPr>
        <w:t>-Дана, 2010.</w:t>
      </w:r>
    </w:p>
    <w:p w:rsidR="004F75D8" w:rsidRPr="00D62F92" w:rsidRDefault="004F75D8" w:rsidP="00E16257">
      <w:pPr>
        <w:pStyle w:val="a8"/>
        <w:numPr>
          <w:ilvl w:val="0"/>
          <w:numId w:val="3"/>
        </w:numPr>
        <w:autoSpaceDE/>
        <w:autoSpaceDN/>
        <w:adjustRightInd/>
        <w:spacing w:after="182"/>
        <w:ind w:right="20"/>
        <w:jc w:val="both"/>
        <w:rPr>
          <w:sz w:val="24"/>
          <w:szCs w:val="24"/>
        </w:rPr>
      </w:pPr>
      <w:r w:rsidRPr="00D62F92">
        <w:rPr>
          <w:sz w:val="24"/>
          <w:szCs w:val="24"/>
        </w:rPr>
        <w:t xml:space="preserve">Предпринимательство в Республике Казахстан: Сборник нормативных </w:t>
      </w:r>
      <w:proofErr w:type="gramStart"/>
      <w:r w:rsidRPr="00D62F92">
        <w:rPr>
          <w:sz w:val="24"/>
          <w:szCs w:val="24"/>
        </w:rPr>
        <w:t>актов.-</w:t>
      </w:r>
      <w:proofErr w:type="gramEnd"/>
      <w:r w:rsidRPr="00D62F92">
        <w:rPr>
          <w:sz w:val="24"/>
          <w:szCs w:val="24"/>
        </w:rPr>
        <w:t xml:space="preserve"> А.: Юрист, 2009.</w:t>
      </w:r>
    </w:p>
    <w:p w:rsidR="004F75D8" w:rsidRPr="00D62F92" w:rsidRDefault="004F75D8" w:rsidP="004F75D8">
      <w:pPr>
        <w:pStyle w:val="26"/>
        <w:shd w:val="clear" w:color="auto" w:fill="auto"/>
        <w:spacing w:before="0" w:line="240" w:lineRule="auto"/>
        <w:ind w:left="500"/>
        <w:rPr>
          <w:sz w:val="24"/>
          <w:szCs w:val="24"/>
        </w:rPr>
      </w:pPr>
      <w:r w:rsidRPr="00D62F92">
        <w:rPr>
          <w:sz w:val="24"/>
          <w:szCs w:val="24"/>
        </w:rPr>
        <w:t>Дополнительная:</w:t>
      </w:r>
    </w:p>
    <w:p w:rsidR="004F75D8" w:rsidRPr="00D62F92" w:rsidRDefault="004F75D8" w:rsidP="00E16257">
      <w:pPr>
        <w:pStyle w:val="a8"/>
        <w:numPr>
          <w:ilvl w:val="0"/>
          <w:numId w:val="4"/>
        </w:numPr>
        <w:autoSpaceDE/>
        <w:autoSpaceDN/>
        <w:adjustRightInd/>
        <w:ind w:left="740"/>
        <w:jc w:val="both"/>
        <w:rPr>
          <w:sz w:val="24"/>
          <w:szCs w:val="24"/>
        </w:rPr>
      </w:pPr>
      <w:proofErr w:type="spellStart"/>
      <w:r w:rsidRPr="00D62F92">
        <w:rPr>
          <w:sz w:val="24"/>
          <w:szCs w:val="24"/>
        </w:rPr>
        <w:t>Токсанова</w:t>
      </w:r>
      <w:proofErr w:type="spellEnd"/>
      <w:r w:rsidRPr="00D62F92">
        <w:rPr>
          <w:sz w:val="24"/>
          <w:szCs w:val="24"/>
        </w:rPr>
        <w:t xml:space="preserve"> А.Н. Основы предпринимательской деятельности. Астана, 2007.</w:t>
      </w:r>
    </w:p>
    <w:p w:rsidR="004F75D8" w:rsidRPr="00D62F92" w:rsidRDefault="004F75D8" w:rsidP="00E16257">
      <w:pPr>
        <w:pStyle w:val="a8"/>
        <w:numPr>
          <w:ilvl w:val="0"/>
          <w:numId w:val="4"/>
        </w:numPr>
        <w:autoSpaceDE/>
        <w:autoSpaceDN/>
        <w:adjustRightInd/>
        <w:ind w:left="740" w:right="20"/>
        <w:jc w:val="both"/>
        <w:rPr>
          <w:sz w:val="24"/>
          <w:szCs w:val="24"/>
        </w:rPr>
      </w:pPr>
      <w:proofErr w:type="spellStart"/>
      <w:r w:rsidRPr="00D62F92">
        <w:rPr>
          <w:sz w:val="24"/>
          <w:szCs w:val="24"/>
        </w:rPr>
        <w:t>Пейли</w:t>
      </w:r>
      <w:proofErr w:type="spellEnd"/>
      <w:r w:rsidRPr="00D62F92">
        <w:rPr>
          <w:sz w:val="24"/>
          <w:szCs w:val="24"/>
        </w:rPr>
        <w:t xml:space="preserve"> Н. Успешный бизнес-план. От стратегических целей к плану действий на один год. М. 2007.</w:t>
      </w:r>
    </w:p>
    <w:p w:rsidR="004F75D8" w:rsidRPr="00D62F92" w:rsidRDefault="004F75D8" w:rsidP="00E16257">
      <w:pPr>
        <w:pStyle w:val="a8"/>
        <w:numPr>
          <w:ilvl w:val="0"/>
          <w:numId w:val="4"/>
        </w:numPr>
        <w:autoSpaceDE/>
        <w:autoSpaceDN/>
        <w:adjustRightInd/>
        <w:ind w:left="740" w:right="20"/>
        <w:jc w:val="both"/>
        <w:rPr>
          <w:sz w:val="24"/>
          <w:szCs w:val="24"/>
        </w:rPr>
      </w:pPr>
      <w:r w:rsidRPr="00D62F92">
        <w:rPr>
          <w:sz w:val="24"/>
          <w:szCs w:val="24"/>
        </w:rPr>
        <w:t xml:space="preserve">Малый бизнес. Организация, экономика, управление: Учебное пособие/ Под ред. </w:t>
      </w:r>
      <w:proofErr w:type="spellStart"/>
      <w:r w:rsidRPr="00D62F92">
        <w:rPr>
          <w:sz w:val="24"/>
          <w:szCs w:val="24"/>
        </w:rPr>
        <w:t>В.Я.Горфинкеля</w:t>
      </w:r>
      <w:proofErr w:type="spellEnd"/>
      <w:r w:rsidRPr="00D62F92">
        <w:rPr>
          <w:sz w:val="24"/>
          <w:szCs w:val="24"/>
        </w:rPr>
        <w:t>. М., 2003.</w:t>
      </w:r>
    </w:p>
    <w:p w:rsidR="004F75D8" w:rsidRPr="00D62F92" w:rsidRDefault="004F75D8" w:rsidP="00E16257">
      <w:pPr>
        <w:pStyle w:val="a8"/>
        <w:numPr>
          <w:ilvl w:val="0"/>
          <w:numId w:val="4"/>
        </w:numPr>
        <w:autoSpaceDE/>
        <w:autoSpaceDN/>
        <w:adjustRightInd/>
        <w:ind w:left="740" w:right="20"/>
        <w:jc w:val="both"/>
        <w:rPr>
          <w:sz w:val="24"/>
          <w:szCs w:val="24"/>
        </w:rPr>
      </w:pPr>
      <w:r w:rsidRPr="00D62F92">
        <w:rPr>
          <w:sz w:val="24"/>
          <w:szCs w:val="24"/>
        </w:rPr>
        <w:t xml:space="preserve">Предпринимательство в Республике </w:t>
      </w:r>
      <w:proofErr w:type="gramStart"/>
      <w:r w:rsidRPr="00D62F92">
        <w:rPr>
          <w:sz w:val="24"/>
          <w:szCs w:val="24"/>
        </w:rPr>
        <w:t>Казахстан./</w:t>
      </w:r>
      <w:proofErr w:type="gramEnd"/>
      <w:r w:rsidRPr="00D62F92">
        <w:rPr>
          <w:sz w:val="24"/>
          <w:szCs w:val="24"/>
        </w:rPr>
        <w:t xml:space="preserve">Под </w:t>
      </w:r>
      <w:proofErr w:type="spellStart"/>
      <w:r w:rsidRPr="00D62F92">
        <w:rPr>
          <w:sz w:val="24"/>
          <w:szCs w:val="24"/>
        </w:rPr>
        <w:t>ред.К.О.Окаева</w:t>
      </w:r>
      <w:proofErr w:type="spellEnd"/>
      <w:r w:rsidRPr="00D62F92">
        <w:rPr>
          <w:sz w:val="24"/>
          <w:szCs w:val="24"/>
        </w:rPr>
        <w:t>.-А.: Экономика, 2000.</w:t>
      </w:r>
    </w:p>
    <w:p w:rsidR="004F75D8" w:rsidRPr="00D62F92" w:rsidRDefault="004F75D8" w:rsidP="00E16257">
      <w:pPr>
        <w:pStyle w:val="a8"/>
        <w:numPr>
          <w:ilvl w:val="0"/>
          <w:numId w:val="4"/>
        </w:numPr>
        <w:autoSpaceDE/>
        <w:autoSpaceDN/>
        <w:adjustRightInd/>
        <w:ind w:left="740"/>
        <w:jc w:val="both"/>
        <w:rPr>
          <w:sz w:val="24"/>
          <w:szCs w:val="24"/>
        </w:rPr>
      </w:pPr>
      <w:r w:rsidRPr="00D62F92">
        <w:rPr>
          <w:sz w:val="24"/>
          <w:szCs w:val="24"/>
        </w:rPr>
        <w:t xml:space="preserve">П. </w:t>
      </w:r>
      <w:proofErr w:type="spellStart"/>
      <w:r w:rsidRPr="00D62F92">
        <w:rPr>
          <w:sz w:val="24"/>
          <w:szCs w:val="24"/>
        </w:rPr>
        <w:t>Друкер</w:t>
      </w:r>
      <w:proofErr w:type="spellEnd"/>
      <w:r w:rsidRPr="00D62F92">
        <w:rPr>
          <w:sz w:val="24"/>
          <w:szCs w:val="24"/>
        </w:rPr>
        <w:t xml:space="preserve">. Бизнес и инновации. — </w:t>
      </w:r>
      <w:proofErr w:type="gramStart"/>
      <w:r w:rsidRPr="00D62F92">
        <w:rPr>
          <w:sz w:val="24"/>
          <w:szCs w:val="24"/>
        </w:rPr>
        <w:t>М.:,</w:t>
      </w:r>
      <w:proofErr w:type="gramEnd"/>
      <w:r w:rsidRPr="00D62F92">
        <w:rPr>
          <w:sz w:val="24"/>
          <w:szCs w:val="24"/>
        </w:rPr>
        <w:t xml:space="preserve"> 2007.</w:t>
      </w:r>
    </w:p>
    <w:p w:rsidR="004F75D8" w:rsidRPr="00D62F92" w:rsidRDefault="004F75D8" w:rsidP="004F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5D8" w:rsidRPr="00D62F92" w:rsidRDefault="004F75D8" w:rsidP="004F75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CB9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FC4C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2F92" w:rsidRPr="00FC4CB9">
        <w:rPr>
          <w:rFonts w:ascii="Times New Roman" w:hAnsi="Times New Roman" w:cs="Times New Roman"/>
          <w:b/>
          <w:sz w:val="24"/>
          <w:szCs w:val="24"/>
          <w:lang w:val="kk-KZ"/>
        </w:rPr>
        <w:t>НАЦИОНАЛЬНАЯ ЭКОНОМИКА</w:t>
      </w:r>
      <w:r w:rsidRPr="00D62F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75D8" w:rsidRPr="00D62F92" w:rsidTr="00664C2D">
        <w:tc>
          <w:tcPr>
            <w:tcW w:w="9464" w:type="dxa"/>
          </w:tcPr>
          <w:p w:rsidR="004F75D8" w:rsidRPr="00FC4CB9" w:rsidRDefault="004F75D8" w:rsidP="0066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D8" w:rsidRPr="00FC4CB9" w:rsidRDefault="004F75D8" w:rsidP="006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ПРЕДИСЛОВИЕ </w:t>
            </w:r>
          </w:p>
          <w:p w:rsidR="004F75D8" w:rsidRPr="00FC4CB9" w:rsidRDefault="00FC4CB9" w:rsidP="00664C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4CB9">
              <w:rPr>
                <w:rFonts w:ascii="Times New Roman" w:hAnsi="Times New Roman" w:cs="Times New Roman"/>
                <w:sz w:val="24"/>
              </w:rPr>
              <w:t>Целями освоения учебной дисциплины являются формирование у студентов представления о функционировании нац</w:t>
            </w:r>
            <w:r>
              <w:rPr>
                <w:rFonts w:ascii="Times New Roman" w:hAnsi="Times New Roman" w:cs="Times New Roman"/>
                <w:sz w:val="24"/>
              </w:rPr>
              <w:t>иональной хозяйственной системы,</w:t>
            </w:r>
            <w:r w:rsidRPr="00FC4CB9">
              <w:rPr>
                <w:rFonts w:ascii="Times New Roman" w:hAnsi="Times New Roman" w:cs="Times New Roman"/>
                <w:sz w:val="24"/>
              </w:rPr>
              <w:t xml:space="preserve"> развитие навыков анализа экономических процессов на всех уровнях национальной экономики.</w:t>
            </w:r>
          </w:p>
          <w:p w:rsidR="00FC4CB9" w:rsidRPr="00FC4CB9" w:rsidRDefault="00FC4CB9" w:rsidP="0066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D8" w:rsidRPr="00FC4CB9" w:rsidRDefault="004F75D8" w:rsidP="00664C2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FC4CB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Пререквизиты</w:t>
            </w:r>
            <w:proofErr w:type="spellEnd"/>
            <w:r w:rsidRPr="00FC4CB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  <w:r w:rsidR="00FC4CB9" w:rsidRPr="00FC4CB9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Экономическая теория, Микроэкономика, Макроэкономика, Экономика предприятия </w:t>
            </w:r>
          </w:p>
          <w:p w:rsidR="004F75D8" w:rsidRDefault="004F75D8" w:rsidP="00FC4CB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proofErr w:type="spellStart"/>
            <w:r w:rsidRPr="00FC4CB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Постреквизиты</w:t>
            </w:r>
            <w:proofErr w:type="spellEnd"/>
            <w:r w:rsidRPr="00FC4CB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  <w:r w:rsidR="00FC4CB9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Экономика отрасли, Дипломная работа</w:t>
            </w:r>
          </w:p>
          <w:p w:rsidR="00FC4CB9" w:rsidRPr="00FC4CB9" w:rsidRDefault="00FC4CB9" w:rsidP="00FC4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F92" w:rsidRPr="00FC4CB9" w:rsidRDefault="00D62F92" w:rsidP="00D62F92">
            <w:pPr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FC4CB9">
              <w:rPr>
                <w:rFonts w:ascii="Times New Roman" w:hAnsi="Times New Roman"/>
                <w:bCs/>
                <w:sz w:val="24"/>
                <w:szCs w:val="24"/>
              </w:rPr>
              <w:t>Структура национальной экономики</w:t>
            </w:r>
          </w:p>
          <w:p w:rsidR="00D62F92" w:rsidRPr="00FC4CB9" w:rsidRDefault="00D62F92" w:rsidP="00D62F92">
            <w:pPr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CB9">
              <w:rPr>
                <w:rFonts w:ascii="Times New Roman" w:hAnsi="Times New Roman"/>
                <w:bCs/>
                <w:sz w:val="24"/>
                <w:szCs w:val="24"/>
              </w:rPr>
              <w:t>Тема 2. Классификация национальных экономик</w:t>
            </w:r>
          </w:p>
          <w:p w:rsidR="00D62F92" w:rsidRPr="00FC4CB9" w:rsidRDefault="00D62F92" w:rsidP="00D62F92">
            <w:pPr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CB9">
              <w:rPr>
                <w:rFonts w:ascii="Times New Roman" w:hAnsi="Times New Roman"/>
                <w:bCs/>
                <w:sz w:val="24"/>
                <w:szCs w:val="24"/>
              </w:rPr>
              <w:t>Тема 3. Модели национальных экономик с разным уровнем развития</w:t>
            </w:r>
          </w:p>
          <w:p w:rsidR="00D62F92" w:rsidRPr="00FC4CB9" w:rsidRDefault="00D62F92" w:rsidP="00D62F92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C4CB9">
              <w:rPr>
                <w:bCs/>
              </w:rPr>
              <w:t xml:space="preserve">Тема 4. </w:t>
            </w:r>
            <w:r w:rsidRPr="00FC4CB9">
              <w:rPr>
                <w:bCs/>
                <w:color w:val="000000"/>
              </w:rPr>
              <w:t>Варианты рыночных моделей развития</w:t>
            </w:r>
          </w:p>
          <w:p w:rsidR="00D62F92" w:rsidRPr="00FC4CB9" w:rsidRDefault="00D62F92" w:rsidP="00D62F92">
            <w:pPr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5. Влияние глобализации на развитие разных типов национальной экономики</w:t>
            </w:r>
          </w:p>
          <w:p w:rsidR="00D62F92" w:rsidRPr="00FC4CB9" w:rsidRDefault="00D62F92" w:rsidP="00D62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Тема 6. Система потенциалов национальной экономики</w:t>
            </w:r>
          </w:p>
          <w:p w:rsidR="00D62F92" w:rsidRPr="00FC4CB9" w:rsidRDefault="00D62F92" w:rsidP="00D62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 xml:space="preserve">Тема 7. </w:t>
            </w:r>
            <w:r w:rsidRPr="00FC4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Экономический и </w:t>
            </w:r>
            <w:proofErr w:type="gramStart"/>
            <w:r w:rsidRPr="00FC4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научный  потенциал</w:t>
            </w:r>
            <w:proofErr w:type="gramEnd"/>
            <w:r w:rsidRPr="00FC4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НЭ</w:t>
            </w:r>
          </w:p>
          <w:p w:rsidR="00D62F92" w:rsidRPr="00FC4CB9" w:rsidRDefault="00D62F92" w:rsidP="00D62F92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bCs/>
                <w:sz w:val="24"/>
                <w:szCs w:val="24"/>
              </w:rPr>
              <w:t xml:space="preserve">Тема 8. </w:t>
            </w:r>
            <w:r w:rsidRPr="00FC4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Пропорции первичных факторов производства</w:t>
            </w:r>
          </w:p>
          <w:p w:rsidR="00D62F92" w:rsidRPr="00FC4CB9" w:rsidRDefault="00D62F92" w:rsidP="00D62F92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 9</w:t>
            </w:r>
            <w:proofErr w:type="gramEnd"/>
            <w:r w:rsidRPr="00FC4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Межотраслевые пропорции в национальной экономике</w:t>
            </w:r>
          </w:p>
          <w:p w:rsidR="00D62F92" w:rsidRPr="00FC4CB9" w:rsidRDefault="00D62F92" w:rsidP="00D62F9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C4CB9">
              <w:rPr>
                <w:rFonts w:ascii="Times New Roman" w:hAnsi="Times New Roman"/>
                <w:bCs/>
                <w:sz w:val="24"/>
                <w:szCs w:val="24"/>
              </w:rPr>
              <w:t>Тема  10</w:t>
            </w:r>
            <w:proofErr w:type="gramEnd"/>
            <w:r w:rsidRPr="00FC4CB9">
              <w:rPr>
                <w:rFonts w:ascii="Times New Roman" w:hAnsi="Times New Roman"/>
                <w:bCs/>
                <w:sz w:val="24"/>
                <w:szCs w:val="24"/>
              </w:rPr>
              <w:t>. Государственное регулирование национальной  экономики</w:t>
            </w:r>
          </w:p>
          <w:p w:rsidR="00D62F92" w:rsidRPr="00FC4CB9" w:rsidRDefault="00D62F92" w:rsidP="00D62F9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11. Антимонопольное регулирование в национальной экономике</w:t>
            </w:r>
          </w:p>
          <w:p w:rsidR="00D62F92" w:rsidRPr="00FC4CB9" w:rsidRDefault="00D62F92" w:rsidP="00D62F92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C4CB9">
              <w:rPr>
                <w:bCs/>
                <w:color w:val="000000"/>
              </w:rPr>
              <w:t xml:space="preserve">Тема 12. </w:t>
            </w:r>
            <w:proofErr w:type="gramStart"/>
            <w:r w:rsidRPr="00FC4CB9">
              <w:rPr>
                <w:bCs/>
                <w:color w:val="000000"/>
              </w:rPr>
              <w:t>Прогнозирование  моделирование</w:t>
            </w:r>
            <w:proofErr w:type="gramEnd"/>
            <w:r w:rsidRPr="00FC4CB9">
              <w:rPr>
                <w:bCs/>
                <w:color w:val="000000"/>
              </w:rPr>
              <w:t xml:space="preserve"> национальной экономики</w:t>
            </w:r>
          </w:p>
          <w:p w:rsidR="00D62F92" w:rsidRPr="00FC4CB9" w:rsidRDefault="00D62F92" w:rsidP="00D62F92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C4CB9">
              <w:rPr>
                <w:bCs/>
                <w:color w:val="000000"/>
              </w:rPr>
              <w:t>Тема 13.  Принципы и методы социально-экономического прогнозирования</w:t>
            </w:r>
          </w:p>
          <w:p w:rsidR="00D62F92" w:rsidRPr="00FC4CB9" w:rsidRDefault="00D62F92" w:rsidP="00D62F92">
            <w:pPr>
              <w:pStyle w:val="af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  <w:p w:rsidR="00D62F92" w:rsidRPr="00FC4CB9" w:rsidRDefault="00D62F92" w:rsidP="00D6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ЭКЗАМЕНАЦИОННЫХ ВОПРОСОВ </w:t>
            </w:r>
          </w:p>
          <w:p w:rsidR="00D62F92" w:rsidRPr="00FC4CB9" w:rsidRDefault="00D62F92" w:rsidP="00D62F92">
            <w:pPr>
              <w:pStyle w:val="af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  <w:p w:rsidR="00D62F92" w:rsidRPr="00FC4CB9" w:rsidRDefault="00D62F92" w:rsidP="00E16257">
            <w:pPr>
              <w:pStyle w:val="22"/>
              <w:numPr>
                <w:ilvl w:val="0"/>
                <w:numId w:val="17"/>
              </w:numPr>
              <w:tabs>
                <w:tab w:val="left" w:pos="426"/>
                <w:tab w:val="decimal" w:pos="864"/>
                <w:tab w:val="left" w:pos="1152"/>
                <w:tab w:val="left" w:pos="15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C4CB9">
              <w:rPr>
                <w:sz w:val="24"/>
                <w:szCs w:val="24"/>
              </w:rPr>
              <w:t>Методологические основы изучения национальной экономики.</w:t>
            </w:r>
          </w:p>
          <w:p w:rsidR="00D62F92" w:rsidRPr="00FC4CB9" w:rsidRDefault="00D62F92" w:rsidP="00D62F9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C4C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FC4CB9">
              <w:rPr>
                <w:rFonts w:ascii="Times New Roman" w:hAnsi="Times New Roman"/>
                <w:sz w:val="24"/>
                <w:szCs w:val="24"/>
              </w:rPr>
              <w:t xml:space="preserve">Роль национальной </w:t>
            </w:r>
            <w:proofErr w:type="gramStart"/>
            <w:r w:rsidRPr="00FC4CB9">
              <w:rPr>
                <w:rFonts w:ascii="Times New Roman" w:hAnsi="Times New Roman"/>
                <w:sz w:val="24"/>
                <w:szCs w:val="24"/>
              </w:rPr>
              <w:t>экономики  в</w:t>
            </w:r>
            <w:proofErr w:type="gramEnd"/>
            <w:r w:rsidRPr="00FC4CB9">
              <w:rPr>
                <w:rFonts w:ascii="Times New Roman" w:hAnsi="Times New Roman"/>
                <w:sz w:val="24"/>
                <w:szCs w:val="24"/>
              </w:rPr>
              <w:t xml:space="preserve"> международном разделении труда</w:t>
            </w:r>
          </w:p>
          <w:p w:rsidR="00D62F92" w:rsidRPr="00FC4CB9" w:rsidRDefault="00D62F92" w:rsidP="00E16257">
            <w:pPr>
              <w:pStyle w:val="22"/>
              <w:numPr>
                <w:ilvl w:val="0"/>
                <w:numId w:val="18"/>
              </w:numPr>
              <w:tabs>
                <w:tab w:val="left" w:pos="426"/>
                <w:tab w:val="decimal" w:pos="864"/>
                <w:tab w:val="left" w:pos="1152"/>
                <w:tab w:val="left" w:pos="15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C4CB9">
              <w:rPr>
                <w:sz w:val="24"/>
                <w:szCs w:val="24"/>
              </w:rPr>
              <w:t>Объекты и субъекты национальной экономики.</w:t>
            </w:r>
          </w:p>
          <w:p w:rsidR="00D62F92" w:rsidRPr="00FC4CB9" w:rsidRDefault="00D62F92" w:rsidP="00E16257">
            <w:pPr>
              <w:pStyle w:val="22"/>
              <w:numPr>
                <w:ilvl w:val="0"/>
                <w:numId w:val="18"/>
              </w:numPr>
              <w:tabs>
                <w:tab w:val="left" w:pos="426"/>
                <w:tab w:val="decimal" w:pos="864"/>
                <w:tab w:val="left" w:pos="1152"/>
                <w:tab w:val="left" w:pos="15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C4CB9">
              <w:rPr>
                <w:sz w:val="24"/>
                <w:szCs w:val="24"/>
              </w:rPr>
              <w:t>Группировка стран ООН по достигнутому уровню экономического развития и по уровню доходов на душу населения.</w:t>
            </w:r>
          </w:p>
          <w:p w:rsidR="00D62F92" w:rsidRPr="00FC4CB9" w:rsidRDefault="00D62F92" w:rsidP="00E16257">
            <w:pPr>
              <w:pStyle w:val="22"/>
              <w:numPr>
                <w:ilvl w:val="0"/>
                <w:numId w:val="18"/>
              </w:numPr>
              <w:tabs>
                <w:tab w:val="left" w:pos="426"/>
                <w:tab w:val="decimal" w:pos="864"/>
                <w:tab w:val="left" w:pos="1152"/>
                <w:tab w:val="left" w:pos="15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C4CB9">
              <w:rPr>
                <w:sz w:val="24"/>
                <w:szCs w:val="24"/>
              </w:rPr>
              <w:t xml:space="preserve">Сущность индустриальной и постиндустриальной экономик. </w:t>
            </w:r>
          </w:p>
          <w:p w:rsidR="00D62F92" w:rsidRPr="00FC4CB9" w:rsidRDefault="00D62F92" w:rsidP="00E16257">
            <w:pPr>
              <w:pStyle w:val="22"/>
              <w:numPr>
                <w:ilvl w:val="0"/>
                <w:numId w:val="18"/>
              </w:numPr>
              <w:tabs>
                <w:tab w:val="left" w:pos="426"/>
                <w:tab w:val="decimal" w:pos="864"/>
                <w:tab w:val="left" w:pos="1152"/>
                <w:tab w:val="left" w:pos="15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C4CB9">
              <w:rPr>
                <w:sz w:val="24"/>
                <w:szCs w:val="24"/>
              </w:rPr>
              <w:t xml:space="preserve">Роль и </w:t>
            </w:r>
            <w:proofErr w:type="gramStart"/>
            <w:r w:rsidRPr="00FC4CB9">
              <w:rPr>
                <w:sz w:val="24"/>
                <w:szCs w:val="24"/>
              </w:rPr>
              <w:t>место  развитых</w:t>
            </w:r>
            <w:proofErr w:type="gramEnd"/>
            <w:r w:rsidRPr="00FC4CB9">
              <w:rPr>
                <w:sz w:val="24"/>
                <w:szCs w:val="24"/>
              </w:rPr>
              <w:t xml:space="preserve"> стран в мирохозяйственных процессах. </w:t>
            </w:r>
          </w:p>
          <w:p w:rsidR="00D62F92" w:rsidRPr="00FC4CB9" w:rsidRDefault="00D62F92" w:rsidP="00E16257">
            <w:pPr>
              <w:pStyle w:val="22"/>
              <w:numPr>
                <w:ilvl w:val="0"/>
                <w:numId w:val="18"/>
              </w:numPr>
              <w:tabs>
                <w:tab w:val="left" w:pos="426"/>
                <w:tab w:val="decimal" w:pos="864"/>
                <w:tab w:val="left" w:pos="1152"/>
                <w:tab w:val="left" w:pos="15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C4CB9">
              <w:rPr>
                <w:sz w:val="24"/>
                <w:szCs w:val="24"/>
              </w:rPr>
              <w:t>Развивающиеся страны: сущность, признаки и модели развития.</w:t>
            </w:r>
          </w:p>
          <w:p w:rsidR="00D62F92" w:rsidRPr="00FC4CB9" w:rsidRDefault="00D62F92" w:rsidP="00E16257">
            <w:pPr>
              <w:pStyle w:val="22"/>
              <w:numPr>
                <w:ilvl w:val="0"/>
                <w:numId w:val="18"/>
              </w:numPr>
              <w:tabs>
                <w:tab w:val="left" w:pos="426"/>
                <w:tab w:val="decimal" w:pos="864"/>
                <w:tab w:val="left" w:pos="1152"/>
                <w:tab w:val="left" w:pos="15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C4CB9">
              <w:rPr>
                <w:iCs/>
                <w:sz w:val="24"/>
                <w:szCs w:val="24"/>
              </w:rPr>
              <w:t xml:space="preserve">Либеральная (американская) модель национальной экономики. </w:t>
            </w:r>
          </w:p>
          <w:p w:rsidR="00D62F92" w:rsidRPr="00FC4CB9" w:rsidRDefault="00D62F92" w:rsidP="00E16257">
            <w:pPr>
              <w:pStyle w:val="22"/>
              <w:numPr>
                <w:ilvl w:val="0"/>
                <w:numId w:val="18"/>
              </w:numPr>
              <w:tabs>
                <w:tab w:val="left" w:pos="426"/>
                <w:tab w:val="decimal" w:pos="864"/>
                <w:tab w:val="left" w:pos="1152"/>
                <w:tab w:val="left" w:pos="15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C4CB9">
              <w:rPr>
                <w:iCs/>
                <w:sz w:val="24"/>
                <w:szCs w:val="24"/>
              </w:rPr>
              <w:t xml:space="preserve">Европейская модель развития экономики.  </w:t>
            </w:r>
          </w:p>
          <w:p w:rsidR="00D62F92" w:rsidRPr="00FC4CB9" w:rsidRDefault="00D62F92" w:rsidP="00E16257">
            <w:pPr>
              <w:pStyle w:val="22"/>
              <w:numPr>
                <w:ilvl w:val="0"/>
                <w:numId w:val="18"/>
              </w:numPr>
              <w:tabs>
                <w:tab w:val="left" w:pos="426"/>
                <w:tab w:val="decimal" w:pos="864"/>
                <w:tab w:val="left" w:pos="1152"/>
                <w:tab w:val="left" w:pos="15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C4CB9">
              <w:rPr>
                <w:iCs/>
                <w:sz w:val="24"/>
                <w:szCs w:val="24"/>
              </w:rPr>
              <w:t>Японская модель развития экономики.</w:t>
            </w:r>
          </w:p>
          <w:p w:rsidR="00D62F92" w:rsidRPr="00FC4CB9" w:rsidRDefault="00D62F92" w:rsidP="00E16257">
            <w:pPr>
              <w:pStyle w:val="22"/>
              <w:numPr>
                <w:ilvl w:val="0"/>
                <w:numId w:val="18"/>
              </w:numPr>
              <w:tabs>
                <w:tab w:val="left" w:pos="426"/>
                <w:tab w:val="decimal" w:pos="864"/>
                <w:tab w:val="left" w:pos="1152"/>
                <w:tab w:val="left" w:pos="15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C4CB9">
              <w:rPr>
                <w:bCs/>
                <w:sz w:val="24"/>
                <w:szCs w:val="24"/>
              </w:rPr>
              <w:t xml:space="preserve">Понятие и </w:t>
            </w:r>
            <w:proofErr w:type="gramStart"/>
            <w:r w:rsidRPr="00FC4CB9">
              <w:rPr>
                <w:bCs/>
                <w:sz w:val="24"/>
                <w:szCs w:val="24"/>
              </w:rPr>
              <w:t>факторы  конкурентоспособности</w:t>
            </w:r>
            <w:proofErr w:type="gramEnd"/>
            <w:r w:rsidRPr="00FC4CB9">
              <w:rPr>
                <w:bCs/>
                <w:sz w:val="24"/>
                <w:szCs w:val="24"/>
              </w:rPr>
              <w:t xml:space="preserve"> национальной экономики. </w:t>
            </w:r>
          </w:p>
          <w:p w:rsidR="00D62F92" w:rsidRPr="00FC4CB9" w:rsidRDefault="00D62F92" w:rsidP="00E16257">
            <w:pPr>
              <w:pStyle w:val="22"/>
              <w:numPr>
                <w:ilvl w:val="0"/>
                <w:numId w:val="18"/>
              </w:numPr>
              <w:tabs>
                <w:tab w:val="left" w:pos="426"/>
                <w:tab w:val="decimal" w:pos="864"/>
                <w:tab w:val="left" w:pos="1152"/>
                <w:tab w:val="left" w:pos="15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C4CB9">
              <w:rPr>
                <w:bCs/>
                <w:sz w:val="24"/>
                <w:szCs w:val="24"/>
              </w:rPr>
              <w:t>Глобализация: сущность, положительные и отрицательные последствия на развитие национальной экономики.</w:t>
            </w:r>
          </w:p>
          <w:p w:rsidR="00D62F92" w:rsidRPr="00FC4CB9" w:rsidRDefault="00D62F92" w:rsidP="00E16257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 xml:space="preserve">Понятие национального богатства и базовые факторы экономического роста. </w:t>
            </w:r>
          </w:p>
          <w:p w:rsidR="00D62F92" w:rsidRPr="00FC4CB9" w:rsidRDefault="00D62F92" w:rsidP="00E16257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Понятие валового национального продукта, валового национального дохода и составные части национального капитала.</w:t>
            </w:r>
          </w:p>
          <w:p w:rsidR="00D62F92" w:rsidRPr="00FC4CB9" w:rsidRDefault="00D62F92" w:rsidP="00E16257">
            <w:pPr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Тенденции в развитии добывающей и перерабатывающей промышленности в национальной экономике. </w:t>
            </w:r>
          </w:p>
          <w:p w:rsidR="00D62F92" w:rsidRPr="00FC4CB9" w:rsidRDefault="00D62F92" w:rsidP="00E16257">
            <w:pPr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Нематериальные ценности в национальной экономике: сущность, понятие и виды.</w:t>
            </w:r>
          </w:p>
          <w:p w:rsidR="00D62F92" w:rsidRPr="00FC4CB9" w:rsidRDefault="00D62F92" w:rsidP="00E16257">
            <w:pPr>
              <w:pStyle w:val="22"/>
              <w:numPr>
                <w:ilvl w:val="0"/>
                <w:numId w:val="18"/>
              </w:numPr>
              <w:tabs>
                <w:tab w:val="left" w:pos="426"/>
                <w:tab w:val="decimal" w:pos="864"/>
                <w:tab w:val="left" w:pos="1152"/>
                <w:tab w:val="left" w:pos="15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C4CB9">
              <w:rPr>
                <w:sz w:val="24"/>
                <w:szCs w:val="24"/>
              </w:rPr>
              <w:t xml:space="preserve"> Понятие научно-инновационного потенциала и инновационная активность национальной экономики.</w:t>
            </w:r>
          </w:p>
          <w:p w:rsidR="00D62F92" w:rsidRPr="00FC4CB9" w:rsidRDefault="00D62F92" w:rsidP="00E16257">
            <w:pPr>
              <w:pStyle w:val="22"/>
              <w:numPr>
                <w:ilvl w:val="0"/>
                <w:numId w:val="18"/>
              </w:numPr>
              <w:tabs>
                <w:tab w:val="left" w:pos="426"/>
                <w:tab w:val="decimal" w:pos="864"/>
                <w:tab w:val="left" w:pos="1152"/>
                <w:tab w:val="left" w:pos="15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C4CB9">
              <w:rPr>
                <w:sz w:val="24"/>
                <w:szCs w:val="24"/>
              </w:rPr>
              <w:t xml:space="preserve"> Сущность первичных факторов производства и роль трудовых ресурсов в национальной экономике.</w:t>
            </w:r>
          </w:p>
          <w:p w:rsidR="00D62F92" w:rsidRPr="00FC4CB9" w:rsidRDefault="00D62F92" w:rsidP="00E16257">
            <w:pPr>
              <w:pStyle w:val="22"/>
              <w:numPr>
                <w:ilvl w:val="0"/>
                <w:numId w:val="18"/>
              </w:numPr>
              <w:tabs>
                <w:tab w:val="left" w:pos="426"/>
                <w:tab w:val="decimal" w:pos="864"/>
                <w:tab w:val="left" w:pos="1152"/>
                <w:tab w:val="left" w:pos="15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C4CB9">
              <w:rPr>
                <w:sz w:val="24"/>
                <w:szCs w:val="24"/>
              </w:rPr>
              <w:t xml:space="preserve">Территориальное размещение </w:t>
            </w:r>
            <w:proofErr w:type="gramStart"/>
            <w:r w:rsidRPr="00FC4CB9">
              <w:rPr>
                <w:sz w:val="24"/>
                <w:szCs w:val="24"/>
              </w:rPr>
              <w:t>и  пропорции</w:t>
            </w:r>
            <w:proofErr w:type="gramEnd"/>
            <w:r w:rsidRPr="00FC4CB9">
              <w:rPr>
                <w:sz w:val="24"/>
                <w:szCs w:val="24"/>
              </w:rPr>
              <w:t xml:space="preserve"> производства в экономике</w:t>
            </w:r>
          </w:p>
          <w:p w:rsidR="00D62F92" w:rsidRPr="00FC4CB9" w:rsidRDefault="00D62F92" w:rsidP="00E16257">
            <w:pPr>
              <w:pStyle w:val="22"/>
              <w:numPr>
                <w:ilvl w:val="0"/>
                <w:numId w:val="18"/>
              </w:numPr>
              <w:tabs>
                <w:tab w:val="left" w:pos="426"/>
                <w:tab w:val="decimal" w:pos="864"/>
                <w:tab w:val="left" w:pos="1152"/>
                <w:tab w:val="left" w:pos="15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C4CB9">
              <w:rPr>
                <w:sz w:val="24"/>
                <w:szCs w:val="24"/>
              </w:rPr>
              <w:t>Характер и глубина разделения общественного труда, специализации и кооперации в масштабах страны.</w:t>
            </w:r>
          </w:p>
          <w:p w:rsidR="00D62F92" w:rsidRPr="00FC4CB9" w:rsidRDefault="00D62F92" w:rsidP="00E16257">
            <w:pPr>
              <w:pStyle w:val="22"/>
              <w:numPr>
                <w:ilvl w:val="0"/>
                <w:numId w:val="18"/>
              </w:numPr>
              <w:tabs>
                <w:tab w:val="left" w:pos="426"/>
                <w:tab w:val="decimal" w:pos="864"/>
                <w:tab w:val="left" w:pos="1152"/>
                <w:tab w:val="left" w:pos="15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C4CB9">
              <w:rPr>
                <w:sz w:val="24"/>
                <w:szCs w:val="24"/>
              </w:rPr>
              <w:t>Производство услуг: сущность, особенности, виды.</w:t>
            </w:r>
          </w:p>
          <w:p w:rsidR="00D62F92" w:rsidRPr="00FC4CB9" w:rsidRDefault="00D62F92" w:rsidP="00E16257">
            <w:pPr>
              <w:pStyle w:val="22"/>
              <w:numPr>
                <w:ilvl w:val="0"/>
                <w:numId w:val="18"/>
              </w:numPr>
              <w:tabs>
                <w:tab w:val="left" w:pos="426"/>
                <w:tab w:val="decimal" w:pos="864"/>
                <w:tab w:val="left" w:pos="1152"/>
                <w:tab w:val="left" w:pos="15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C4CB9">
              <w:rPr>
                <w:bCs/>
                <w:sz w:val="24"/>
                <w:szCs w:val="24"/>
              </w:rPr>
              <w:lastRenderedPageBreak/>
              <w:t>Цели и принципы государственного регулирования экономики.</w:t>
            </w:r>
          </w:p>
          <w:p w:rsidR="00D62F92" w:rsidRPr="00FC4CB9" w:rsidRDefault="00D62F92" w:rsidP="00E16257">
            <w:pPr>
              <w:pStyle w:val="22"/>
              <w:numPr>
                <w:ilvl w:val="0"/>
                <w:numId w:val="18"/>
              </w:numPr>
              <w:tabs>
                <w:tab w:val="left" w:pos="426"/>
                <w:tab w:val="decimal" w:pos="864"/>
                <w:tab w:val="left" w:pos="1152"/>
                <w:tab w:val="left" w:pos="15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C4CB9">
              <w:rPr>
                <w:sz w:val="24"/>
                <w:szCs w:val="24"/>
              </w:rPr>
              <w:t>Основные направления антимонопольной политики государства.</w:t>
            </w:r>
          </w:p>
          <w:p w:rsidR="00D62F92" w:rsidRPr="00FC4CB9" w:rsidRDefault="00D62F92" w:rsidP="00E16257">
            <w:pPr>
              <w:pStyle w:val="af0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C4CB9">
              <w:rPr>
                <w:color w:val="000000"/>
              </w:rPr>
              <w:t xml:space="preserve">Экзогенные и эндогенные условия развития национальной экономики. </w:t>
            </w:r>
          </w:p>
          <w:p w:rsidR="00D62F92" w:rsidRPr="00FC4CB9" w:rsidRDefault="00D62F92" w:rsidP="00E16257">
            <w:pPr>
              <w:pStyle w:val="af0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C4CB9">
              <w:rPr>
                <w:bCs/>
                <w:color w:val="000000"/>
              </w:rPr>
              <w:t>Роль и место социально-экономического прогнозирования в регулировании национальной экономики.</w:t>
            </w:r>
          </w:p>
          <w:p w:rsidR="00D62F92" w:rsidRPr="00FC4CB9" w:rsidRDefault="00D62F92" w:rsidP="00E16257">
            <w:pPr>
              <w:pStyle w:val="af0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C4CB9">
              <w:rPr>
                <w:color w:val="000000"/>
              </w:rPr>
              <w:t xml:space="preserve">Стратегическое планирование и регулирование национальной экономики. </w:t>
            </w:r>
          </w:p>
          <w:p w:rsidR="00D62F92" w:rsidRPr="00FC4CB9" w:rsidRDefault="00D62F92" w:rsidP="00E16257">
            <w:pPr>
              <w:pStyle w:val="af0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C4CB9">
              <w:rPr>
                <w:color w:val="000000"/>
              </w:rPr>
              <w:t>Социально-экономические параметры прогнозирования национальной экономики: сущность, понятие и виды.</w:t>
            </w:r>
          </w:p>
          <w:p w:rsidR="00D62F92" w:rsidRPr="00FC4CB9" w:rsidRDefault="00D62F92" w:rsidP="00E16257">
            <w:pPr>
              <w:pStyle w:val="af0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C4CB9">
              <w:rPr>
                <w:bCs/>
                <w:color w:val="000000"/>
              </w:rPr>
              <w:t>Структура и классификация прогнозных моделей национальной экономики.</w:t>
            </w:r>
          </w:p>
          <w:p w:rsidR="00D62F92" w:rsidRPr="00FC4CB9" w:rsidRDefault="00D62F92" w:rsidP="00D62F92">
            <w:pPr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29. Роль сельского хозяйства в национальной экономике и современные   тенденции в развитии фермерства. </w:t>
            </w:r>
          </w:p>
          <w:p w:rsidR="00D62F92" w:rsidRPr="00FC4CB9" w:rsidRDefault="00D62F92" w:rsidP="00D62F92">
            <w:pPr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color w:val="000000"/>
                <w:sz w:val="24"/>
                <w:szCs w:val="24"/>
              </w:rPr>
              <w:t>30.Транспорт как третичный сектор экономики и развитие транспортной инфраструктуры в национальной экономике.</w:t>
            </w:r>
          </w:p>
          <w:p w:rsidR="004F75D8" w:rsidRPr="00FC4CB9" w:rsidRDefault="004F75D8" w:rsidP="00664C2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D8" w:rsidRPr="00D62F92" w:rsidTr="00664C2D">
        <w:tc>
          <w:tcPr>
            <w:tcW w:w="9464" w:type="dxa"/>
          </w:tcPr>
          <w:p w:rsidR="00D62F92" w:rsidRPr="00FC4CB9" w:rsidRDefault="00D62F92" w:rsidP="00D6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ЛИТЕРАТУРЫ И ИСТОЧНИКОВ</w:t>
            </w:r>
          </w:p>
          <w:p w:rsidR="00D62F92" w:rsidRPr="00FC4CB9" w:rsidRDefault="00D62F92" w:rsidP="00D62F92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62F92" w:rsidRPr="00FC4CB9" w:rsidRDefault="00D62F92" w:rsidP="00D62F92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kk-KZ"/>
              </w:rPr>
            </w:pPr>
            <w:r w:rsidRPr="00FC4C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Нормативные акты</w:t>
            </w:r>
          </w:p>
          <w:p w:rsidR="00D62F92" w:rsidRPr="00FC4CB9" w:rsidRDefault="00D62F92" w:rsidP="00E16257">
            <w:pPr>
              <w:widowControl w:val="0"/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426"/>
                <w:tab w:val="num" w:pos="5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Гражданский кодекс Республики Казахстан. – 1994, 27 декабря.</w:t>
            </w:r>
          </w:p>
          <w:p w:rsidR="00D62F92" w:rsidRPr="00FC4CB9" w:rsidRDefault="00D62F92" w:rsidP="00E16257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426"/>
                <w:tab w:val="num" w:pos="54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Трудовой кодекс Республики Казахстан. – 2007, 15 мая.</w:t>
            </w:r>
          </w:p>
          <w:p w:rsidR="00D62F92" w:rsidRPr="00FC4CB9" w:rsidRDefault="00D62F92" w:rsidP="00E16257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426"/>
                <w:tab w:val="num" w:pos="54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 xml:space="preserve">Кодекс Республики Казахстан «О налогах и других обязательных платежах </w:t>
            </w:r>
          </w:p>
          <w:p w:rsidR="00D62F92" w:rsidRPr="00FC4CB9" w:rsidRDefault="00D62F92" w:rsidP="00D62F92">
            <w:pPr>
              <w:tabs>
                <w:tab w:val="left" w:pos="426"/>
                <w:tab w:val="num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в бюджет» (Налоговый кодекс). – 2009, 10 декабря.</w:t>
            </w:r>
          </w:p>
          <w:p w:rsidR="00D62F92" w:rsidRPr="00FC4CB9" w:rsidRDefault="00D62F92" w:rsidP="00E16257">
            <w:pPr>
              <w:numPr>
                <w:ilvl w:val="0"/>
                <w:numId w:val="6"/>
              </w:numPr>
              <w:tabs>
                <w:tab w:val="clear" w:pos="360"/>
                <w:tab w:val="left" w:pos="426"/>
                <w:tab w:val="num" w:pos="54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Бюджетный кодекс Республики Казахстан. – 2008, 4 декабря.</w:t>
            </w:r>
          </w:p>
          <w:p w:rsidR="00D62F92" w:rsidRPr="00FC4CB9" w:rsidRDefault="00D62F92" w:rsidP="00D62F92">
            <w:pPr>
              <w:widowControl w:val="0"/>
              <w:tabs>
                <w:tab w:val="left" w:pos="426"/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Закон Республики Казахстан «О государственном предприятии». – 1995, 19 июня.</w:t>
            </w:r>
          </w:p>
          <w:p w:rsidR="00D62F92" w:rsidRPr="00FC4CB9" w:rsidRDefault="00D62F92" w:rsidP="00E16257">
            <w:pPr>
              <w:widowControl w:val="0"/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426"/>
                <w:tab w:val="num" w:pos="5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Закон Республики Казахстан «О банкротстве». – 1997, 21 января.</w:t>
            </w:r>
          </w:p>
          <w:p w:rsidR="00D62F92" w:rsidRPr="00FC4CB9" w:rsidRDefault="00D62F92" w:rsidP="00E16257">
            <w:pPr>
              <w:widowControl w:val="0"/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426"/>
                <w:tab w:val="num" w:pos="5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Закон Республики Казахстан «О товариществах с ограниченной и дополнительной ответственностью». – 1998, 22 апреля.</w:t>
            </w:r>
          </w:p>
          <w:p w:rsidR="00D62F92" w:rsidRPr="00FC4CB9" w:rsidRDefault="00D62F92" w:rsidP="00E16257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426"/>
                <w:tab w:val="num" w:pos="54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Закон Республики Казахстан «Об инвестициях». – 2003, 8 января.</w:t>
            </w:r>
          </w:p>
          <w:p w:rsidR="00D62F92" w:rsidRPr="00FC4CB9" w:rsidRDefault="00D62F92" w:rsidP="00E16257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426"/>
                <w:tab w:val="num" w:pos="54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 xml:space="preserve">Закон Республики Казахстан «Об обязательном страховании». – 2003, 25 </w:t>
            </w:r>
          </w:p>
          <w:p w:rsidR="00D62F92" w:rsidRPr="00FC4CB9" w:rsidRDefault="00D62F92" w:rsidP="00D62F92">
            <w:pPr>
              <w:tabs>
                <w:tab w:val="left" w:pos="426"/>
                <w:tab w:val="num" w:pos="54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апреля.</w:t>
            </w:r>
          </w:p>
          <w:p w:rsidR="00D62F92" w:rsidRPr="00FC4CB9" w:rsidRDefault="00D62F92" w:rsidP="00E16257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426"/>
                <w:tab w:val="num" w:pos="54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Закон Республики Казахстан «Об акционерных обществах». – 2003, 13 мая.</w:t>
            </w:r>
          </w:p>
          <w:p w:rsidR="00D62F92" w:rsidRPr="00FC4CB9" w:rsidRDefault="00D62F92" w:rsidP="00E16257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426"/>
                <w:tab w:val="num" w:pos="54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 xml:space="preserve">Закон Республики Казахстан «О частном предпринимательстве». – 2006, 31 </w:t>
            </w:r>
          </w:p>
          <w:p w:rsidR="00D62F92" w:rsidRPr="00FC4CB9" w:rsidRDefault="00D62F92" w:rsidP="00D62F92">
            <w:pPr>
              <w:tabs>
                <w:tab w:val="left" w:pos="426"/>
                <w:tab w:val="num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января.</w:t>
            </w:r>
          </w:p>
          <w:p w:rsidR="00D62F92" w:rsidRPr="00FC4CB9" w:rsidRDefault="00D62F92" w:rsidP="00E16257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426"/>
                <w:tab w:val="num" w:pos="54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 xml:space="preserve">Закон Республики Казахстан «О государственной поддержке </w:t>
            </w:r>
          </w:p>
          <w:p w:rsidR="00D62F92" w:rsidRPr="00FC4CB9" w:rsidRDefault="00D62F92" w:rsidP="00D62F92">
            <w:pPr>
              <w:tabs>
                <w:tab w:val="left" w:pos="426"/>
                <w:tab w:val="num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инновационной деятельности». – 2006, 23 марта.</w:t>
            </w:r>
          </w:p>
          <w:p w:rsidR="00D62F92" w:rsidRPr="00FC4CB9" w:rsidRDefault="00D62F92" w:rsidP="00E16257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426"/>
                <w:tab w:val="num" w:pos="54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 xml:space="preserve">Закон Республики Казахстан «О бухгалтерском учете и финансовой </w:t>
            </w:r>
          </w:p>
          <w:p w:rsidR="00D62F92" w:rsidRPr="00FC4CB9" w:rsidRDefault="00D62F92" w:rsidP="00D62F92">
            <w:pPr>
              <w:tabs>
                <w:tab w:val="left" w:pos="426"/>
                <w:tab w:val="num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отчетности». – 2007, 28 февраля.</w:t>
            </w:r>
          </w:p>
          <w:p w:rsidR="00D62F92" w:rsidRPr="00FC4CB9" w:rsidRDefault="00D62F92" w:rsidP="00E16257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426"/>
                <w:tab w:val="num" w:pos="54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стандарт финансовой отчетности № 2.</w:t>
            </w:r>
            <w:r w:rsidRPr="00FC4CB9">
              <w:rPr>
                <w:rFonts w:ascii="Times New Roman" w:hAnsi="Times New Roman"/>
                <w:sz w:val="24"/>
                <w:szCs w:val="24"/>
              </w:rPr>
              <w:t xml:space="preserve"> – 2007, 21 июня.</w:t>
            </w:r>
          </w:p>
          <w:p w:rsidR="00D62F92" w:rsidRPr="00FC4CB9" w:rsidRDefault="00D62F92" w:rsidP="00E16257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426"/>
                <w:tab w:val="num" w:pos="540"/>
              </w:tabs>
              <w:ind w:left="0"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C4CB9">
              <w:rPr>
                <w:rFonts w:ascii="Times New Roman" w:hAnsi="Times New Roman"/>
                <w:noProof/>
                <w:sz w:val="24"/>
                <w:szCs w:val="24"/>
              </w:rPr>
              <w:t>Международные стандарты финансовой отчетности.</w:t>
            </w:r>
          </w:p>
          <w:p w:rsidR="00D62F92" w:rsidRPr="00FC4CB9" w:rsidRDefault="00D62F92" w:rsidP="00E16257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426"/>
                <w:tab w:val="num" w:pos="54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Стратегический план развития Республики Казахстан до 2020 года.</w:t>
            </w:r>
          </w:p>
          <w:p w:rsidR="00D62F92" w:rsidRPr="00FC4CB9" w:rsidRDefault="00D62F92" w:rsidP="00E16257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426"/>
                <w:tab w:val="num" w:pos="54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Государственная программа по форсированному индустриально-</w:t>
            </w:r>
          </w:p>
          <w:p w:rsidR="00D62F92" w:rsidRPr="00FC4CB9" w:rsidRDefault="00D62F92" w:rsidP="00D62F92">
            <w:pPr>
              <w:tabs>
                <w:tab w:val="left" w:pos="426"/>
                <w:tab w:val="num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инновационному развитию Республики Казахстан на 2010 – 2014 годы.</w:t>
            </w:r>
          </w:p>
          <w:p w:rsidR="00D62F92" w:rsidRPr="00FC4CB9" w:rsidRDefault="00D62F92" w:rsidP="00E16257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426"/>
                <w:tab w:val="num" w:pos="54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C4CB9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 «</w:t>
            </w:r>
            <w:proofErr w:type="gramEnd"/>
            <w:r w:rsidRPr="00FC4CB9">
              <w:rPr>
                <w:rFonts w:ascii="Times New Roman" w:hAnsi="Times New Roman"/>
                <w:color w:val="000000"/>
                <w:sz w:val="24"/>
                <w:szCs w:val="24"/>
              </w:rPr>
              <w:t>30 корпоративных лидеров Казахстана».</w:t>
            </w:r>
          </w:p>
          <w:p w:rsidR="00D62F92" w:rsidRPr="00FC4CB9" w:rsidRDefault="00D62F92" w:rsidP="00E16257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426"/>
                <w:tab w:val="num" w:pos="54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«Дорожная карта бизнеса – 2020».</w:t>
            </w:r>
          </w:p>
          <w:p w:rsidR="00D62F92" w:rsidRPr="00FC4CB9" w:rsidRDefault="00D62F92" w:rsidP="00E16257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426"/>
                <w:tab w:val="num" w:pos="540"/>
              </w:tabs>
              <w:ind w:left="0" w:firstLine="0"/>
              <w:jc w:val="both"/>
              <w:rPr>
                <w:rStyle w:val="af2"/>
                <w:rFonts w:ascii="Times New Roman" w:hAnsi="Times New Roman"/>
                <w:bCs w:val="0"/>
                <w:sz w:val="24"/>
                <w:szCs w:val="24"/>
              </w:rPr>
            </w:pPr>
            <w:r w:rsidRPr="00FC4CB9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 xml:space="preserve">Программа по формированию и развитию национальной инновационной </w:t>
            </w:r>
          </w:p>
          <w:p w:rsidR="00D62F92" w:rsidRPr="00FC4CB9" w:rsidRDefault="00D62F92" w:rsidP="00D62F92">
            <w:pPr>
              <w:tabs>
                <w:tab w:val="left" w:pos="426"/>
                <w:tab w:val="num" w:pos="540"/>
              </w:tabs>
              <w:jc w:val="both"/>
              <w:rPr>
                <w:rStyle w:val="af2"/>
                <w:rFonts w:ascii="Times New Roman" w:hAnsi="Times New Roman"/>
                <w:bCs w:val="0"/>
                <w:sz w:val="24"/>
                <w:szCs w:val="24"/>
              </w:rPr>
            </w:pPr>
            <w:r w:rsidRPr="00FC4CB9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системы Республики Казахстан на 2005-2015 годы.</w:t>
            </w:r>
          </w:p>
          <w:p w:rsidR="00D62F92" w:rsidRPr="00FC4CB9" w:rsidRDefault="00D62F92" w:rsidP="00E16257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426"/>
                <w:tab w:val="num" w:pos="54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 xml:space="preserve">Инвестиционная деятельность в Республике Казахстан. Статистический </w:t>
            </w:r>
          </w:p>
          <w:p w:rsidR="00D62F92" w:rsidRPr="00FC4CB9" w:rsidRDefault="00D62F92" w:rsidP="00D62F92">
            <w:pPr>
              <w:tabs>
                <w:tab w:val="left" w:pos="426"/>
                <w:tab w:val="num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сборник. – Астана.</w:t>
            </w:r>
          </w:p>
          <w:p w:rsidR="00D62F92" w:rsidRPr="00FC4CB9" w:rsidRDefault="00D62F92" w:rsidP="00E16257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426"/>
                <w:tab w:val="num" w:pos="54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 xml:space="preserve">Малое и среднее предпринимательство в Республике Казахстан. </w:t>
            </w:r>
          </w:p>
          <w:p w:rsidR="00D62F92" w:rsidRPr="00FC4CB9" w:rsidRDefault="00D62F92" w:rsidP="00D62F92">
            <w:pPr>
              <w:tabs>
                <w:tab w:val="left" w:pos="426"/>
                <w:tab w:val="num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Статистический сборник. – Астана.</w:t>
            </w:r>
          </w:p>
          <w:p w:rsidR="00D62F92" w:rsidRPr="00FC4CB9" w:rsidRDefault="00D62F92" w:rsidP="00E16257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426"/>
                <w:tab w:val="num" w:pos="54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 xml:space="preserve">Наука и инновационная деятельность Казахстана. Статистический сборник. </w:t>
            </w:r>
          </w:p>
          <w:p w:rsidR="00D62F92" w:rsidRPr="00FC4CB9" w:rsidRDefault="00D62F92" w:rsidP="00D62F92">
            <w:pPr>
              <w:tabs>
                <w:tab w:val="left" w:pos="426"/>
                <w:tab w:val="num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– Астана.</w:t>
            </w:r>
          </w:p>
          <w:p w:rsidR="00D62F92" w:rsidRPr="00FC4CB9" w:rsidRDefault="00D62F92" w:rsidP="00E16257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426"/>
                <w:tab w:val="num" w:pos="54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 xml:space="preserve">Промышленность Казахстана и его регионов. Статистический сборник. – </w:t>
            </w:r>
          </w:p>
          <w:p w:rsidR="00D62F92" w:rsidRPr="00FC4CB9" w:rsidRDefault="00D62F92" w:rsidP="00D62F92">
            <w:pPr>
              <w:tabs>
                <w:tab w:val="left" w:pos="426"/>
                <w:tab w:val="num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Астана.</w:t>
            </w:r>
          </w:p>
          <w:p w:rsidR="00D62F92" w:rsidRPr="00FC4CB9" w:rsidRDefault="00D62F92" w:rsidP="00E16257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426"/>
                <w:tab w:val="num" w:pos="54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Сельское, лесное и рыбное хозяйство Казахстана. Статистический сборник. </w:t>
            </w:r>
          </w:p>
          <w:p w:rsidR="00D62F92" w:rsidRPr="00FC4CB9" w:rsidRDefault="00D62F92" w:rsidP="00D62F92">
            <w:pPr>
              <w:tabs>
                <w:tab w:val="left" w:pos="426"/>
                <w:tab w:val="num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– Астана.</w:t>
            </w:r>
          </w:p>
          <w:p w:rsidR="00D62F92" w:rsidRPr="00FC4CB9" w:rsidRDefault="00D62F92" w:rsidP="00D62F92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4C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Основная литература</w:t>
            </w:r>
          </w:p>
          <w:p w:rsidR="00D62F92" w:rsidRPr="00FC4CB9" w:rsidRDefault="00D62F92" w:rsidP="00D62F92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 xml:space="preserve">1. Национальная экономика. Система потенциалов: учеб. пособие /под ред. Н.Г. Кузнецова, С.Г. </w:t>
            </w:r>
            <w:proofErr w:type="spellStart"/>
            <w:r w:rsidRPr="00FC4CB9">
              <w:rPr>
                <w:rFonts w:ascii="Times New Roman" w:hAnsi="Times New Roman"/>
                <w:sz w:val="24"/>
                <w:szCs w:val="24"/>
              </w:rPr>
              <w:t>Тяглова</w:t>
            </w:r>
            <w:proofErr w:type="spellEnd"/>
            <w:r w:rsidRPr="00FC4CB9">
              <w:rPr>
                <w:rFonts w:ascii="Times New Roman" w:hAnsi="Times New Roman"/>
                <w:sz w:val="24"/>
                <w:szCs w:val="24"/>
              </w:rPr>
              <w:t>. - М.: ЮНИТИ-ДАНА, 2009. Гл.1.</w:t>
            </w:r>
          </w:p>
          <w:p w:rsidR="00D62F92" w:rsidRPr="00FC4CB9" w:rsidRDefault="00D62F92" w:rsidP="00D62F92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 xml:space="preserve"> 2. Национальная экономика. Учебное пособие. </w:t>
            </w:r>
            <w:proofErr w:type="spellStart"/>
            <w:r w:rsidRPr="00FC4CB9">
              <w:rPr>
                <w:rFonts w:ascii="Times New Roman" w:hAnsi="Times New Roman"/>
                <w:sz w:val="24"/>
                <w:szCs w:val="24"/>
              </w:rPr>
              <w:t>А.Н.Петров</w:t>
            </w:r>
            <w:proofErr w:type="spellEnd"/>
            <w:r w:rsidRPr="00FC4CB9">
              <w:rPr>
                <w:rFonts w:ascii="Times New Roman" w:hAnsi="Times New Roman"/>
                <w:sz w:val="24"/>
                <w:szCs w:val="24"/>
              </w:rPr>
              <w:t xml:space="preserve">, Т.А. Лаврова, Санкт-Петербург, Изд-во </w:t>
            </w:r>
            <w:proofErr w:type="spellStart"/>
            <w:r w:rsidRPr="00FC4CB9">
              <w:rPr>
                <w:rFonts w:ascii="Times New Roman" w:hAnsi="Times New Roman"/>
                <w:sz w:val="24"/>
                <w:szCs w:val="24"/>
              </w:rPr>
              <w:t>СПбГУЭФ</w:t>
            </w:r>
            <w:proofErr w:type="spellEnd"/>
            <w:r w:rsidRPr="00FC4CB9">
              <w:rPr>
                <w:rFonts w:ascii="Times New Roman" w:hAnsi="Times New Roman"/>
                <w:sz w:val="24"/>
                <w:szCs w:val="24"/>
              </w:rPr>
              <w:t xml:space="preserve">, 2004. </w:t>
            </w:r>
          </w:p>
          <w:p w:rsidR="00D62F92" w:rsidRPr="00FC4CB9" w:rsidRDefault="00D62F92" w:rsidP="00D62F92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 xml:space="preserve">3. Национальная экономика. Учебник /под ред. П.В. Савченко. М.: </w:t>
            </w:r>
            <w:proofErr w:type="spellStart"/>
            <w:r w:rsidRPr="00FC4CB9">
              <w:rPr>
                <w:rFonts w:ascii="Times New Roman" w:hAnsi="Times New Roman"/>
                <w:sz w:val="24"/>
                <w:szCs w:val="24"/>
              </w:rPr>
              <w:t>Экономистъ</w:t>
            </w:r>
            <w:proofErr w:type="spellEnd"/>
            <w:r w:rsidRPr="00FC4CB9">
              <w:rPr>
                <w:rFonts w:ascii="Times New Roman" w:hAnsi="Times New Roman"/>
                <w:sz w:val="24"/>
                <w:szCs w:val="24"/>
              </w:rPr>
              <w:t>. 2005. Гл. 1-3.</w:t>
            </w:r>
          </w:p>
          <w:p w:rsidR="00D62F92" w:rsidRPr="00FC4CB9" w:rsidRDefault="00D62F92" w:rsidP="00D62F92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 xml:space="preserve"> 4. Национальная экономика: учебник /под общ. ред. В.И. </w:t>
            </w:r>
            <w:proofErr w:type="spellStart"/>
            <w:r w:rsidRPr="00FC4CB9">
              <w:rPr>
                <w:rFonts w:ascii="Times New Roman" w:hAnsi="Times New Roman"/>
                <w:sz w:val="24"/>
                <w:szCs w:val="24"/>
              </w:rPr>
              <w:t>Кушлина</w:t>
            </w:r>
            <w:proofErr w:type="spellEnd"/>
            <w:r w:rsidRPr="00FC4CB9">
              <w:rPr>
                <w:rFonts w:ascii="Times New Roman" w:hAnsi="Times New Roman"/>
                <w:sz w:val="24"/>
                <w:szCs w:val="24"/>
              </w:rPr>
              <w:t xml:space="preserve">. - М.: Изд-во РАГС, 2010. Гл.1-2. </w:t>
            </w:r>
          </w:p>
          <w:p w:rsidR="00D62F92" w:rsidRPr="00FC4CB9" w:rsidRDefault="00D62F92" w:rsidP="00D62F92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 xml:space="preserve">5. Основы национальной экономики: </w:t>
            </w:r>
            <w:proofErr w:type="spellStart"/>
            <w:proofErr w:type="gramStart"/>
            <w:r w:rsidRPr="00FC4CB9">
              <w:rPr>
                <w:rFonts w:ascii="Times New Roman" w:hAnsi="Times New Roman"/>
                <w:sz w:val="24"/>
                <w:szCs w:val="24"/>
              </w:rPr>
              <w:t>учеб.пособие</w:t>
            </w:r>
            <w:proofErr w:type="spellEnd"/>
            <w:proofErr w:type="gramEnd"/>
            <w:r w:rsidRPr="00FC4CB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FC4CB9">
              <w:rPr>
                <w:rFonts w:ascii="Times New Roman" w:hAnsi="Times New Roman"/>
                <w:sz w:val="24"/>
                <w:szCs w:val="24"/>
              </w:rPr>
              <w:t>рук.авт.коллектива</w:t>
            </w:r>
            <w:proofErr w:type="spellEnd"/>
            <w:r w:rsidRPr="00FC4CB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C4CB9">
              <w:rPr>
                <w:rFonts w:ascii="Times New Roman" w:hAnsi="Times New Roman"/>
                <w:sz w:val="24"/>
                <w:szCs w:val="24"/>
              </w:rPr>
              <w:t>науч.ред</w:t>
            </w:r>
            <w:proofErr w:type="spellEnd"/>
            <w:r w:rsidRPr="00FC4CB9">
              <w:rPr>
                <w:rFonts w:ascii="Times New Roman" w:hAnsi="Times New Roman"/>
                <w:sz w:val="24"/>
                <w:szCs w:val="24"/>
              </w:rPr>
              <w:t xml:space="preserve">. А.В. Сидорович. - М.: Изд-во «Дело и Сервис», 2009. Гл.1. </w:t>
            </w:r>
          </w:p>
          <w:p w:rsidR="00D62F92" w:rsidRPr="00FC4CB9" w:rsidRDefault="00D62F92" w:rsidP="00D62F92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>6. Юсупов К.Н. Национальная экономика: учебное пособие /под общ. ред. К.Е. Юсупова. - 2-е изд., стер. - М.: КНОРУС, 2009.</w:t>
            </w:r>
          </w:p>
          <w:p w:rsidR="00D62F92" w:rsidRPr="00FC4CB9" w:rsidRDefault="00D62F92" w:rsidP="00D62F92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Дополнительная литература</w:t>
            </w:r>
          </w:p>
          <w:p w:rsidR="00D62F92" w:rsidRPr="00FC4CB9" w:rsidRDefault="00D62F92" w:rsidP="00D62F92">
            <w:pPr>
              <w:pStyle w:val="22"/>
              <w:tabs>
                <w:tab w:val="left" w:pos="426"/>
                <w:tab w:val="decimal" w:pos="864"/>
                <w:tab w:val="left" w:pos="1152"/>
                <w:tab w:val="left" w:pos="15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C4CB9">
              <w:rPr>
                <w:sz w:val="24"/>
                <w:szCs w:val="24"/>
              </w:rPr>
              <w:t xml:space="preserve">1. Национальная экономика. Учебное пособие. </w:t>
            </w:r>
            <w:proofErr w:type="spellStart"/>
            <w:r w:rsidRPr="00FC4CB9">
              <w:rPr>
                <w:sz w:val="24"/>
                <w:szCs w:val="24"/>
              </w:rPr>
              <w:t>А.Н.Петров</w:t>
            </w:r>
            <w:proofErr w:type="spellEnd"/>
            <w:r w:rsidRPr="00FC4CB9">
              <w:rPr>
                <w:sz w:val="24"/>
                <w:szCs w:val="24"/>
              </w:rPr>
              <w:t xml:space="preserve">, Т.А. Лаврова, Санкт-Петербург, Изд-во </w:t>
            </w:r>
            <w:proofErr w:type="spellStart"/>
            <w:r w:rsidRPr="00FC4CB9">
              <w:rPr>
                <w:sz w:val="24"/>
                <w:szCs w:val="24"/>
              </w:rPr>
              <w:t>СПбГУЭФ</w:t>
            </w:r>
            <w:proofErr w:type="spellEnd"/>
            <w:r w:rsidRPr="00FC4CB9">
              <w:rPr>
                <w:sz w:val="24"/>
                <w:szCs w:val="24"/>
              </w:rPr>
              <w:t>, 2004.</w:t>
            </w:r>
          </w:p>
          <w:p w:rsidR="00D62F92" w:rsidRPr="00FC4CB9" w:rsidRDefault="00D62F92" w:rsidP="00D62F92">
            <w:pPr>
              <w:pStyle w:val="22"/>
              <w:tabs>
                <w:tab w:val="left" w:pos="426"/>
                <w:tab w:val="decimal" w:pos="864"/>
                <w:tab w:val="left" w:pos="1152"/>
                <w:tab w:val="left" w:pos="15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C4CB9">
              <w:rPr>
                <w:sz w:val="24"/>
                <w:szCs w:val="24"/>
              </w:rPr>
              <w:t xml:space="preserve"> 2. Национальная экономика. Учебник /под ред. П.В. Савченко. М.: </w:t>
            </w:r>
            <w:proofErr w:type="spellStart"/>
            <w:r w:rsidRPr="00FC4CB9">
              <w:rPr>
                <w:sz w:val="24"/>
                <w:szCs w:val="24"/>
              </w:rPr>
              <w:t>Экономистъ</w:t>
            </w:r>
            <w:proofErr w:type="spellEnd"/>
            <w:r w:rsidRPr="00FC4CB9">
              <w:rPr>
                <w:sz w:val="24"/>
                <w:szCs w:val="24"/>
              </w:rPr>
              <w:t xml:space="preserve">. 2005. </w:t>
            </w:r>
          </w:p>
          <w:p w:rsidR="00D62F92" w:rsidRPr="00FC4CB9" w:rsidRDefault="00D62F92" w:rsidP="00D62F92">
            <w:pPr>
              <w:pStyle w:val="22"/>
              <w:tabs>
                <w:tab w:val="left" w:pos="426"/>
                <w:tab w:val="decimal" w:pos="864"/>
                <w:tab w:val="left" w:pos="1152"/>
                <w:tab w:val="left" w:pos="15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C4CB9">
              <w:rPr>
                <w:sz w:val="24"/>
                <w:szCs w:val="24"/>
              </w:rPr>
              <w:t xml:space="preserve">3. Национальная экономика: учебник /под общ. ред. В.И. </w:t>
            </w:r>
            <w:proofErr w:type="spellStart"/>
            <w:r w:rsidRPr="00FC4CB9">
              <w:rPr>
                <w:sz w:val="24"/>
                <w:szCs w:val="24"/>
              </w:rPr>
              <w:t>Кушлина</w:t>
            </w:r>
            <w:proofErr w:type="spellEnd"/>
            <w:r w:rsidRPr="00FC4CB9">
              <w:rPr>
                <w:sz w:val="24"/>
                <w:szCs w:val="24"/>
              </w:rPr>
              <w:t>. - М.: Изд-во РАГС, 2010.</w:t>
            </w:r>
          </w:p>
          <w:p w:rsidR="004F75D8" w:rsidRPr="00FC4CB9" w:rsidRDefault="00D62F92" w:rsidP="00D62F92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/>
                <w:sz w:val="24"/>
                <w:szCs w:val="24"/>
              </w:rPr>
              <w:t xml:space="preserve"> 4. Юсупов К.Н. Национальная экономика: учебное пособие /под общ. ред. К.Е. Юсупова. - 2-е изд., стер. - М.: КНОРУС, 2009.</w:t>
            </w:r>
          </w:p>
        </w:tc>
      </w:tr>
      <w:tr w:rsidR="004F75D8" w:rsidRPr="00D62F92" w:rsidTr="00664C2D">
        <w:tc>
          <w:tcPr>
            <w:tcW w:w="9464" w:type="dxa"/>
          </w:tcPr>
          <w:p w:rsidR="004F75D8" w:rsidRPr="00FC4CB9" w:rsidRDefault="004F75D8" w:rsidP="0066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B7B" w:rsidRPr="00A6278F" w:rsidRDefault="00A72675" w:rsidP="009B2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F92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="009B2B7B" w:rsidRPr="009B2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B7B" w:rsidRPr="00A6278F">
        <w:rPr>
          <w:rFonts w:ascii="Times New Roman" w:hAnsi="Times New Roman" w:cs="Times New Roman"/>
          <w:b/>
          <w:sz w:val="24"/>
          <w:szCs w:val="24"/>
        </w:rPr>
        <w:t>СТРАТЕГИЧЕСКИЙ МЕНЕДЖМЕНТ</w:t>
      </w:r>
    </w:p>
    <w:p w:rsidR="009B2B7B" w:rsidRPr="00A6278F" w:rsidRDefault="009B2B7B" w:rsidP="009B2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B7B" w:rsidRPr="00A6278F" w:rsidRDefault="009B2B7B" w:rsidP="009B2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78F">
        <w:rPr>
          <w:rFonts w:ascii="Times New Roman" w:hAnsi="Times New Roman" w:cs="Times New Roman"/>
          <w:sz w:val="24"/>
          <w:szCs w:val="24"/>
        </w:rPr>
        <w:t>ПРЕДИСЛОВИЕ</w:t>
      </w:r>
    </w:p>
    <w:p w:rsidR="009B2B7B" w:rsidRPr="00A6278F" w:rsidRDefault="009B2B7B" w:rsidP="009B2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B7B" w:rsidRPr="00A6278F" w:rsidRDefault="009B2B7B" w:rsidP="009B2B7B">
      <w:pPr>
        <w:pStyle w:val="22"/>
        <w:spacing w:after="0" w:line="240" w:lineRule="auto"/>
        <w:rPr>
          <w:b/>
          <w:sz w:val="24"/>
          <w:szCs w:val="24"/>
        </w:rPr>
      </w:pPr>
      <w:r w:rsidRPr="00A6278F">
        <w:rPr>
          <w:sz w:val="24"/>
          <w:szCs w:val="24"/>
        </w:rPr>
        <w:t>Дисциплина «Стратегический менеджмент» изучает сущность и содержание стратегии, эволюцию задач и системных решений в управлении организацией, стратегическое планирование, миссию и цели организации, внешнюю и внутреннюю сторону организации, управление реализацией стратегии.</w:t>
      </w:r>
    </w:p>
    <w:p w:rsidR="009B2B7B" w:rsidRPr="00A6278F" w:rsidRDefault="009B2B7B" w:rsidP="009B2B7B">
      <w:pPr>
        <w:pStyle w:val="22"/>
        <w:spacing w:after="0" w:line="240" w:lineRule="auto"/>
        <w:rPr>
          <w:b/>
          <w:sz w:val="24"/>
          <w:szCs w:val="24"/>
        </w:rPr>
      </w:pPr>
    </w:p>
    <w:p w:rsidR="009B2B7B" w:rsidRPr="00A6278F" w:rsidRDefault="009B2B7B" w:rsidP="009B2B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A6278F">
        <w:rPr>
          <w:rFonts w:ascii="Times New Roman" w:hAnsi="Times New Roman" w:cs="Times New Roman"/>
          <w:snapToGrid w:val="0"/>
          <w:sz w:val="24"/>
          <w:szCs w:val="24"/>
        </w:rPr>
        <w:t>Пререквизиты</w:t>
      </w:r>
      <w:proofErr w:type="spellEnd"/>
      <w:r w:rsidRPr="00A6278F">
        <w:rPr>
          <w:rFonts w:ascii="Times New Roman" w:hAnsi="Times New Roman" w:cs="Times New Roman"/>
          <w:snapToGrid w:val="0"/>
          <w:sz w:val="24"/>
          <w:szCs w:val="24"/>
        </w:rPr>
        <w:t>: «Менеджмент», «Маркетинг».</w:t>
      </w:r>
    </w:p>
    <w:p w:rsidR="009B2B7B" w:rsidRPr="00A6278F" w:rsidRDefault="009B2B7B" w:rsidP="009B2B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Постреквизиты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: «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Оценка стоимости предприятия</w:t>
      </w:r>
      <w:r w:rsidRPr="00A6278F">
        <w:rPr>
          <w:rFonts w:ascii="Times New Roman" w:hAnsi="Times New Roman" w:cs="Times New Roman"/>
          <w:snapToGrid w:val="0"/>
          <w:sz w:val="24"/>
          <w:szCs w:val="24"/>
        </w:rPr>
        <w:t>».</w:t>
      </w:r>
    </w:p>
    <w:p w:rsidR="009B2B7B" w:rsidRPr="00A6278F" w:rsidRDefault="009B2B7B" w:rsidP="009B2B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B2B7B" w:rsidRPr="00A6278F" w:rsidRDefault="009B2B7B" w:rsidP="009B2B7B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  <w:r w:rsidRPr="00A6278F">
        <w:rPr>
          <w:rFonts w:ascii="Times New Roman" w:hAnsi="Times New Roman"/>
          <w:b w:val="0"/>
          <w:snapToGrid w:val="0"/>
          <w:sz w:val="24"/>
          <w:szCs w:val="24"/>
        </w:rPr>
        <w:t xml:space="preserve">Студенты, </w:t>
      </w:r>
      <w:proofErr w:type="gramStart"/>
      <w:r w:rsidRPr="00A6278F">
        <w:rPr>
          <w:rFonts w:ascii="Times New Roman" w:hAnsi="Times New Roman"/>
          <w:b w:val="0"/>
          <w:snapToGrid w:val="0"/>
          <w:sz w:val="24"/>
          <w:szCs w:val="24"/>
        </w:rPr>
        <w:t>изучив  дисциплину</w:t>
      </w:r>
      <w:proofErr w:type="gramEnd"/>
      <w:r w:rsidRPr="00A6278F">
        <w:rPr>
          <w:rFonts w:ascii="Times New Roman" w:hAnsi="Times New Roman"/>
          <w:b w:val="0"/>
          <w:snapToGrid w:val="0"/>
          <w:sz w:val="24"/>
          <w:szCs w:val="24"/>
        </w:rPr>
        <w:t>, должны:</w:t>
      </w:r>
    </w:p>
    <w:p w:rsidR="009B2B7B" w:rsidRPr="00A6278F" w:rsidRDefault="009B2B7B" w:rsidP="009B2B7B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9B2B7B" w:rsidRPr="00A6278F" w:rsidRDefault="009B2B7B" w:rsidP="009B2B7B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6278F">
        <w:rPr>
          <w:rFonts w:ascii="Times New Roman" w:hAnsi="Times New Roman" w:cs="Times New Roman"/>
          <w:b/>
          <w:snapToGrid w:val="0"/>
          <w:sz w:val="24"/>
          <w:szCs w:val="24"/>
        </w:rPr>
        <w:t>Знать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t>:</w:t>
      </w:r>
      <w:r w:rsidRPr="00A6278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6278F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gramStart"/>
      <w:r w:rsidRPr="00A6278F">
        <w:rPr>
          <w:rFonts w:ascii="Times New Roman" w:hAnsi="Times New Roman" w:cs="Times New Roman"/>
          <w:sz w:val="24"/>
          <w:szCs w:val="24"/>
        </w:rPr>
        <w:t>стратегии,  сущность</w:t>
      </w:r>
      <w:proofErr w:type="gramEnd"/>
      <w:r w:rsidRPr="00A6278F">
        <w:rPr>
          <w:rFonts w:ascii="Times New Roman" w:hAnsi="Times New Roman" w:cs="Times New Roman"/>
          <w:sz w:val="24"/>
          <w:szCs w:val="24"/>
        </w:rPr>
        <w:t xml:space="preserve"> стратегического управления, его составляющие и связь между ними. основы стратегического менеджмента, основные факторы, определяющие необходимость стратегического управления и их влияние на него</w:t>
      </w:r>
      <w:r w:rsidRPr="00A6278F">
        <w:rPr>
          <w:rFonts w:ascii="Times New Roman" w:hAnsi="Times New Roman" w:cs="Times New Roman"/>
          <w:snapToGrid w:val="0"/>
          <w:sz w:val="24"/>
          <w:szCs w:val="24"/>
        </w:rPr>
        <w:t xml:space="preserve"> ;</w:t>
      </w:r>
    </w:p>
    <w:p w:rsidR="009B2B7B" w:rsidRPr="00A6278F" w:rsidRDefault="009B2B7B" w:rsidP="009B2B7B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B2B7B" w:rsidRPr="00A6278F" w:rsidRDefault="009B2B7B" w:rsidP="009B2B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78F">
        <w:rPr>
          <w:rFonts w:ascii="Times New Roman" w:hAnsi="Times New Roman" w:cs="Times New Roman"/>
          <w:b/>
          <w:snapToGrid w:val="0"/>
          <w:sz w:val="24"/>
          <w:szCs w:val="24"/>
        </w:rPr>
        <w:t>Уметь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t>:</w:t>
      </w:r>
      <w:r w:rsidRPr="00A6278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6278F">
        <w:rPr>
          <w:rFonts w:ascii="Times New Roman" w:hAnsi="Times New Roman" w:cs="Times New Roman"/>
          <w:sz w:val="24"/>
          <w:szCs w:val="24"/>
        </w:rPr>
        <w:t>определить способы установления взаимодействия человека и организации, определять и осуществлять выбор стратегии фирмы, обобщать личностные основы поведения человека в организационном окружении;</w:t>
      </w:r>
    </w:p>
    <w:p w:rsidR="009B2B7B" w:rsidRPr="00A6278F" w:rsidRDefault="009B2B7B" w:rsidP="009B2B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7B" w:rsidRPr="00A6278F" w:rsidRDefault="009B2B7B" w:rsidP="009B2B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78F">
        <w:rPr>
          <w:rFonts w:ascii="Times New Roman" w:hAnsi="Times New Roman" w:cs="Times New Roman"/>
          <w:b/>
          <w:sz w:val="24"/>
          <w:szCs w:val="24"/>
        </w:rPr>
        <w:t>Иметь представление</w:t>
      </w:r>
      <w:r w:rsidRPr="00A6278F">
        <w:rPr>
          <w:rFonts w:ascii="Times New Roman" w:hAnsi="Times New Roman" w:cs="Times New Roman"/>
          <w:sz w:val="24"/>
          <w:szCs w:val="24"/>
        </w:rPr>
        <w:t xml:space="preserve">: о стратегических преимуществах и недостатках различных организационных структур управления, </w:t>
      </w:r>
      <w:proofErr w:type="gramStart"/>
      <w:r w:rsidRPr="00A6278F">
        <w:rPr>
          <w:rFonts w:ascii="Times New Roman" w:hAnsi="Times New Roman" w:cs="Times New Roman"/>
          <w:sz w:val="24"/>
          <w:szCs w:val="24"/>
        </w:rPr>
        <w:t>о  стратегических</w:t>
      </w:r>
      <w:proofErr w:type="gramEnd"/>
      <w:r w:rsidRPr="00A6278F">
        <w:rPr>
          <w:rFonts w:ascii="Times New Roman" w:hAnsi="Times New Roman" w:cs="Times New Roman"/>
          <w:sz w:val="24"/>
          <w:szCs w:val="24"/>
        </w:rPr>
        <w:t xml:space="preserve"> ресурсах производственной системы</w:t>
      </w:r>
    </w:p>
    <w:p w:rsidR="009B2B7B" w:rsidRPr="00A6278F" w:rsidRDefault="009B2B7B" w:rsidP="009B2B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7B" w:rsidRPr="00A6278F" w:rsidRDefault="009B2B7B" w:rsidP="009B2B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8F">
        <w:rPr>
          <w:rFonts w:ascii="Times New Roman" w:hAnsi="Times New Roman" w:cs="Times New Roman"/>
          <w:b/>
          <w:sz w:val="24"/>
          <w:szCs w:val="24"/>
        </w:rPr>
        <w:t>Сформировать компетенции:</w:t>
      </w:r>
    </w:p>
    <w:p w:rsidR="009B2B7B" w:rsidRPr="00A6278F" w:rsidRDefault="009B2B7B" w:rsidP="009B2B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278F">
        <w:rPr>
          <w:rFonts w:ascii="Times New Roman" w:hAnsi="Times New Roman" w:cs="Times New Roman"/>
          <w:sz w:val="24"/>
          <w:szCs w:val="24"/>
        </w:rPr>
        <w:lastRenderedPageBreak/>
        <w:t xml:space="preserve">- демонстрировать знания и понимания, основанные на навыках и развивающие знания по стратегическому менеджменту, </w:t>
      </w:r>
      <w:proofErr w:type="gramStart"/>
      <w:r w:rsidRPr="00A6278F">
        <w:rPr>
          <w:rFonts w:ascii="Times New Roman" w:hAnsi="Times New Roman" w:cs="Times New Roman"/>
          <w:sz w:val="24"/>
          <w:szCs w:val="24"/>
        </w:rPr>
        <w:t>полученные  на</w:t>
      </w:r>
      <w:proofErr w:type="gramEnd"/>
      <w:r w:rsidRPr="00A6278F">
        <w:rPr>
          <w:rFonts w:ascii="Times New Roman" w:hAnsi="Times New Roman" w:cs="Times New Roman"/>
          <w:sz w:val="24"/>
          <w:szCs w:val="24"/>
        </w:rPr>
        <w:t xml:space="preserve"> уровне бакалавра, по применению идей стратегического управления для их использования в научных исследованиях;</w:t>
      </w:r>
    </w:p>
    <w:p w:rsidR="009B2B7B" w:rsidRPr="00A6278F" w:rsidRDefault="009B2B7B" w:rsidP="009B2B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278F">
        <w:rPr>
          <w:rFonts w:ascii="Times New Roman" w:hAnsi="Times New Roman" w:cs="Times New Roman"/>
          <w:sz w:val="24"/>
          <w:szCs w:val="24"/>
        </w:rPr>
        <w:t>- применять знания, и способности решать актуальные проблемы стратегического менеджмента, знать основные характеристики производственных систем как объекта стратегического управления;</w:t>
      </w:r>
    </w:p>
    <w:p w:rsidR="009B2B7B" w:rsidRPr="00A6278F" w:rsidRDefault="009B2B7B" w:rsidP="009B2B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278F">
        <w:rPr>
          <w:rFonts w:ascii="Times New Roman" w:hAnsi="Times New Roman" w:cs="Times New Roman"/>
          <w:sz w:val="24"/>
          <w:szCs w:val="24"/>
        </w:rPr>
        <w:t>- интегрировать знания, и выносить суждения на основе релевантной информации с учетом социальной ответственности за применение решений по стратегическому управлению;</w:t>
      </w:r>
    </w:p>
    <w:p w:rsidR="009B2B7B" w:rsidRPr="00A6278F" w:rsidRDefault="009B2B7B" w:rsidP="009B2B7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78F">
        <w:rPr>
          <w:rFonts w:ascii="Times New Roman" w:hAnsi="Times New Roman" w:cs="Times New Roman"/>
          <w:sz w:val="24"/>
          <w:szCs w:val="24"/>
        </w:rPr>
        <w:t>- обладать навыками обучения, позволяющими продолжать обучение самостоятельно для разработки оригинальных идей, связанных со стратегическим управлением.</w:t>
      </w:r>
    </w:p>
    <w:p w:rsidR="009B2B7B" w:rsidRPr="00A6278F" w:rsidRDefault="009B2B7B" w:rsidP="009B2B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7B" w:rsidRPr="00A6278F" w:rsidRDefault="009B2B7B" w:rsidP="009B2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B7B" w:rsidRPr="00A6278F" w:rsidRDefault="009B2B7B" w:rsidP="009B2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278F">
        <w:rPr>
          <w:rFonts w:ascii="Times New Roman" w:hAnsi="Times New Roman" w:cs="Times New Roman"/>
          <w:sz w:val="24"/>
          <w:szCs w:val="24"/>
        </w:rPr>
        <w:t>ЗАДАЧИ  КУРСА</w:t>
      </w:r>
      <w:proofErr w:type="gramEnd"/>
    </w:p>
    <w:p w:rsidR="009B2B7B" w:rsidRPr="00A6278F" w:rsidRDefault="009B2B7B" w:rsidP="009B2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B7B" w:rsidRPr="00A6278F" w:rsidRDefault="009B2B7B" w:rsidP="009B2B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6278F">
        <w:rPr>
          <w:rFonts w:ascii="Times New Roman" w:hAnsi="Times New Roman" w:cs="Times New Roman"/>
          <w:snapToGrid w:val="0"/>
          <w:sz w:val="24"/>
          <w:szCs w:val="24"/>
        </w:rPr>
        <w:t xml:space="preserve">Основные задачи изучения дисциплины «Стратегический </w:t>
      </w:r>
      <w:proofErr w:type="gramStart"/>
      <w:r w:rsidRPr="00A6278F">
        <w:rPr>
          <w:rFonts w:ascii="Times New Roman" w:hAnsi="Times New Roman" w:cs="Times New Roman"/>
          <w:snapToGrid w:val="0"/>
          <w:sz w:val="24"/>
          <w:szCs w:val="24"/>
        </w:rPr>
        <w:t>менеджмент»  заключаются</w:t>
      </w:r>
      <w:proofErr w:type="gramEnd"/>
      <w:r w:rsidRPr="00A6278F">
        <w:rPr>
          <w:rFonts w:ascii="Times New Roman" w:hAnsi="Times New Roman" w:cs="Times New Roman"/>
          <w:snapToGrid w:val="0"/>
          <w:sz w:val="24"/>
          <w:szCs w:val="24"/>
        </w:rPr>
        <w:t xml:space="preserve"> в следующем:</w:t>
      </w:r>
    </w:p>
    <w:p w:rsidR="009B2B7B" w:rsidRPr="00A6278F" w:rsidRDefault="009B2B7B" w:rsidP="009B2B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6278F">
        <w:rPr>
          <w:rFonts w:ascii="Times New Roman" w:hAnsi="Times New Roman" w:cs="Times New Roman"/>
          <w:snapToGrid w:val="0"/>
          <w:sz w:val="24"/>
          <w:szCs w:val="24"/>
        </w:rPr>
        <w:t>-  формировании представления об особенностях стратегического управления организацией в условиях нестабильной, быстро изменяющейся внешней среды;</w:t>
      </w:r>
    </w:p>
    <w:p w:rsidR="009B2B7B" w:rsidRPr="00A6278F" w:rsidRDefault="009B2B7B" w:rsidP="009B2B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6278F">
        <w:rPr>
          <w:rFonts w:ascii="Times New Roman" w:hAnsi="Times New Roman" w:cs="Times New Roman"/>
          <w:snapToGrid w:val="0"/>
          <w:sz w:val="24"/>
          <w:szCs w:val="24"/>
        </w:rPr>
        <w:t>- приобретении теоретических знаний и практических навыков по определению возни</w:t>
      </w:r>
      <w:r w:rsidRPr="00A6278F">
        <w:rPr>
          <w:rFonts w:ascii="Times New Roman" w:hAnsi="Times New Roman" w:cs="Times New Roman"/>
          <w:snapToGrid w:val="0"/>
          <w:sz w:val="24"/>
          <w:szCs w:val="24"/>
        </w:rPr>
        <w:softHyphen/>
        <w:t>кающих возможностей и по оценке угроз организации, исходя из анализа внешней среды и особенностей (сильных и слабых сторон);</w:t>
      </w:r>
    </w:p>
    <w:p w:rsidR="009B2B7B" w:rsidRPr="00A6278F" w:rsidRDefault="009B2B7B" w:rsidP="009B2B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6278F">
        <w:rPr>
          <w:rFonts w:ascii="Times New Roman" w:hAnsi="Times New Roman" w:cs="Times New Roman"/>
          <w:snapToGrid w:val="0"/>
          <w:sz w:val="24"/>
          <w:szCs w:val="24"/>
        </w:rPr>
        <w:t>- выработке умения формулировать миссию и цели организации на основе страте</w:t>
      </w:r>
      <w:r w:rsidRPr="00A6278F">
        <w:rPr>
          <w:rFonts w:ascii="Times New Roman" w:hAnsi="Times New Roman" w:cs="Times New Roman"/>
          <w:snapToGrid w:val="0"/>
          <w:sz w:val="24"/>
          <w:szCs w:val="24"/>
        </w:rPr>
        <w:softHyphen/>
        <w:t>гического анализа;</w:t>
      </w:r>
    </w:p>
    <w:p w:rsidR="009B2B7B" w:rsidRPr="00A6278F" w:rsidRDefault="009B2B7B" w:rsidP="009B2B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6278F">
        <w:rPr>
          <w:rFonts w:ascii="Times New Roman" w:hAnsi="Times New Roman" w:cs="Times New Roman"/>
          <w:snapToGrid w:val="0"/>
          <w:sz w:val="24"/>
          <w:szCs w:val="24"/>
        </w:rPr>
        <w:t>-изучении возможных вариантов стратегий, методов разработки стратегических альтернатив и выбора конкретной стратегии организации;</w:t>
      </w:r>
    </w:p>
    <w:p w:rsidR="009B2B7B" w:rsidRPr="00A6278F" w:rsidRDefault="009B2B7B" w:rsidP="009B2B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6278F">
        <w:rPr>
          <w:rFonts w:ascii="Times New Roman" w:hAnsi="Times New Roman" w:cs="Times New Roman"/>
          <w:snapToGrid w:val="0"/>
          <w:sz w:val="24"/>
          <w:szCs w:val="24"/>
        </w:rPr>
        <w:t>- формировании практических навыков разработки мероприятий по реализации стра</w:t>
      </w:r>
      <w:r w:rsidRPr="00A6278F">
        <w:rPr>
          <w:rFonts w:ascii="Times New Roman" w:hAnsi="Times New Roman" w:cs="Times New Roman"/>
          <w:snapToGrid w:val="0"/>
          <w:sz w:val="24"/>
          <w:szCs w:val="24"/>
        </w:rPr>
        <w:softHyphen/>
        <w:t>тегии с учетом возможности сопротивления изменениям;</w:t>
      </w:r>
    </w:p>
    <w:p w:rsidR="009B2B7B" w:rsidRPr="00A6278F" w:rsidRDefault="009B2B7B" w:rsidP="009B2B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6278F">
        <w:rPr>
          <w:rFonts w:ascii="Times New Roman" w:hAnsi="Times New Roman" w:cs="Times New Roman"/>
          <w:snapToGrid w:val="0"/>
          <w:sz w:val="24"/>
          <w:szCs w:val="24"/>
        </w:rPr>
        <w:t>- изучении методов стратегического контроля и разработки систем контроля реализа</w:t>
      </w:r>
      <w:r w:rsidRPr="00A6278F">
        <w:rPr>
          <w:rFonts w:ascii="Times New Roman" w:hAnsi="Times New Roman" w:cs="Times New Roman"/>
          <w:snapToGrid w:val="0"/>
          <w:sz w:val="24"/>
          <w:szCs w:val="24"/>
        </w:rPr>
        <w:softHyphen/>
        <w:t>ции стратегии.</w:t>
      </w:r>
    </w:p>
    <w:p w:rsidR="009B2B7B" w:rsidRDefault="009B2B7B" w:rsidP="009B2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9B2B7B" w:rsidRPr="00A6278F" w:rsidRDefault="009B2B7B" w:rsidP="009B2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 w:rsidRPr="00A627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Тема 1. Сущность и содержание стратегического менеджмента</w:t>
      </w:r>
    </w:p>
    <w:p w:rsidR="009B2B7B" w:rsidRPr="00A6278F" w:rsidRDefault="009B2B7B" w:rsidP="009B2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 w:rsidRPr="00A627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Тема 2. Разработка стратегии компании</w:t>
      </w:r>
    </w:p>
    <w:p w:rsidR="009B2B7B" w:rsidRPr="00A6278F" w:rsidRDefault="009B2B7B" w:rsidP="009B2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 w:rsidRPr="00A627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Тема 3. Особенности стратегии бизнес-единицы</w:t>
      </w:r>
    </w:p>
    <w:p w:rsidR="009B2B7B" w:rsidRPr="00A6278F" w:rsidRDefault="009B2B7B" w:rsidP="009B2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 w:rsidRPr="00A627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Тема 4. Корпоративная стратегия: управление пакетом видов бизнеса</w:t>
      </w:r>
    </w:p>
    <w:p w:rsidR="009B2B7B" w:rsidRPr="00A6278F" w:rsidRDefault="009B2B7B" w:rsidP="009B2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 w:rsidRPr="00A627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Тема 5. Анализ и оценка внешней среды организации</w:t>
      </w:r>
    </w:p>
    <w:p w:rsidR="009B2B7B" w:rsidRPr="00A6278F" w:rsidRDefault="009B2B7B" w:rsidP="009B2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 w:rsidRPr="00A627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Тема 6. Анализ и оценка внутренней среды организации</w:t>
      </w:r>
    </w:p>
    <w:p w:rsidR="009B2B7B" w:rsidRPr="00A6278F" w:rsidRDefault="009B2B7B" w:rsidP="009B2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 w:rsidRPr="00A627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Тема 7. Конкурентные стратегии компании</w:t>
      </w:r>
    </w:p>
    <w:p w:rsidR="009B2B7B" w:rsidRPr="00A6278F" w:rsidRDefault="009B2B7B" w:rsidP="009B2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 w:rsidRPr="00A627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Тема 8. Корпоративные стратегии диверсификации</w:t>
      </w:r>
    </w:p>
    <w:p w:rsidR="009B2B7B" w:rsidRPr="00A6278F" w:rsidRDefault="009B2B7B" w:rsidP="009B2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 w:rsidRPr="00A627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Тема 9. Стратегический анализ диверсифицированных компаний</w:t>
      </w:r>
    </w:p>
    <w:p w:rsidR="009B2B7B" w:rsidRPr="00A6278F" w:rsidRDefault="009B2B7B" w:rsidP="009B2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 w:rsidRPr="00A627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Тема 10. Реализация стратегии</w:t>
      </w:r>
    </w:p>
    <w:p w:rsidR="009B2B7B" w:rsidRPr="00A6278F" w:rsidRDefault="009B2B7B" w:rsidP="009B2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9B2B7B" w:rsidRPr="00A6278F" w:rsidRDefault="009B2B7B" w:rsidP="009B2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2B7B" w:rsidRDefault="009B2B7B" w:rsidP="009B2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 w:rsidRPr="00A627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ПЕРЕЧЕНЬ ЭКЗАМЕНАЦИОННЫХ ВОПРОСОВ</w:t>
      </w:r>
    </w:p>
    <w:p w:rsidR="009B2B7B" w:rsidRPr="00A6278F" w:rsidRDefault="009B2B7B" w:rsidP="009B2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jc w:val="both"/>
        <w:rPr>
          <w:spacing w:val="-5"/>
          <w:sz w:val="24"/>
          <w:szCs w:val="24"/>
        </w:rPr>
      </w:pPr>
      <w:r w:rsidRPr="00A6278F">
        <w:rPr>
          <w:sz w:val="24"/>
          <w:szCs w:val="24"/>
        </w:rPr>
        <w:t xml:space="preserve">Предпосылки появления Стратегического менеджмента и его роль в современных </w:t>
      </w:r>
      <w:r w:rsidRPr="00A6278F">
        <w:rPr>
          <w:spacing w:val="-8"/>
          <w:sz w:val="24"/>
          <w:szCs w:val="24"/>
        </w:rPr>
        <w:t>условиях.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tabs>
          <w:tab w:val="left" w:pos="284"/>
        </w:tabs>
        <w:jc w:val="both"/>
        <w:rPr>
          <w:bCs/>
          <w:spacing w:val="-1"/>
          <w:sz w:val="24"/>
          <w:szCs w:val="24"/>
        </w:rPr>
      </w:pPr>
      <w:r w:rsidRPr="00A6278F">
        <w:rPr>
          <w:bCs/>
          <w:spacing w:val="-1"/>
          <w:sz w:val="24"/>
          <w:szCs w:val="24"/>
        </w:rPr>
        <w:t xml:space="preserve">Сущность и содержание стратегического менеджмента, его основные функции. 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jc w:val="both"/>
        <w:rPr>
          <w:bCs/>
          <w:spacing w:val="-1"/>
          <w:sz w:val="24"/>
          <w:szCs w:val="24"/>
        </w:rPr>
      </w:pPr>
      <w:r w:rsidRPr="00A6278F">
        <w:rPr>
          <w:spacing w:val="-6"/>
          <w:sz w:val="24"/>
          <w:szCs w:val="24"/>
        </w:rPr>
        <w:t>Этапы развития стратегического подхода к управлению организацией и о</w:t>
      </w:r>
      <w:r w:rsidRPr="00A6278F">
        <w:rPr>
          <w:bCs/>
          <w:spacing w:val="-1"/>
          <w:sz w:val="24"/>
          <w:szCs w:val="24"/>
        </w:rPr>
        <w:t xml:space="preserve">сновные задачи стратегического менеджмента. 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tabs>
          <w:tab w:val="left" w:pos="284"/>
        </w:tabs>
        <w:jc w:val="both"/>
        <w:rPr>
          <w:bCs/>
          <w:spacing w:val="-1"/>
          <w:sz w:val="24"/>
          <w:szCs w:val="24"/>
        </w:rPr>
      </w:pPr>
      <w:r w:rsidRPr="00A6278F">
        <w:rPr>
          <w:bCs/>
          <w:spacing w:val="-1"/>
          <w:sz w:val="24"/>
          <w:szCs w:val="24"/>
        </w:rPr>
        <w:t xml:space="preserve">Принципы разработки эффективной стратегии развития организации. 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jc w:val="both"/>
        <w:rPr>
          <w:sz w:val="24"/>
          <w:szCs w:val="24"/>
        </w:rPr>
      </w:pPr>
      <w:r w:rsidRPr="00A6278F">
        <w:rPr>
          <w:spacing w:val="-6"/>
          <w:sz w:val="24"/>
          <w:szCs w:val="24"/>
        </w:rPr>
        <w:t>Основные составляющие и типы внешней среды. Цели ее анализа.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jc w:val="both"/>
        <w:rPr>
          <w:sz w:val="24"/>
          <w:szCs w:val="24"/>
        </w:rPr>
      </w:pPr>
      <w:r w:rsidRPr="00A6278F">
        <w:rPr>
          <w:bCs/>
          <w:spacing w:val="-1"/>
          <w:sz w:val="24"/>
          <w:szCs w:val="24"/>
        </w:rPr>
        <w:t xml:space="preserve">Процесс разработки стратегии компании. </w:t>
      </w:r>
      <w:r w:rsidRPr="00A6278F">
        <w:rPr>
          <w:spacing w:val="-7"/>
          <w:sz w:val="24"/>
          <w:szCs w:val="24"/>
        </w:rPr>
        <w:t xml:space="preserve">Основные факторы, формирующие </w:t>
      </w:r>
      <w:r w:rsidRPr="00A6278F">
        <w:rPr>
          <w:spacing w:val="-7"/>
          <w:sz w:val="24"/>
          <w:szCs w:val="24"/>
        </w:rPr>
        <w:lastRenderedPageBreak/>
        <w:t>стратегию организации.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tabs>
          <w:tab w:val="left" w:pos="284"/>
        </w:tabs>
        <w:jc w:val="both"/>
        <w:rPr>
          <w:bCs/>
          <w:spacing w:val="-1"/>
          <w:sz w:val="24"/>
          <w:szCs w:val="24"/>
        </w:rPr>
      </w:pPr>
      <w:r w:rsidRPr="00A6278F">
        <w:rPr>
          <w:bCs/>
          <w:spacing w:val="-1"/>
          <w:sz w:val="24"/>
          <w:szCs w:val="24"/>
        </w:rPr>
        <w:t xml:space="preserve">Стратегические цели компании. 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tabs>
          <w:tab w:val="left" w:pos="284"/>
        </w:tabs>
        <w:jc w:val="both"/>
        <w:rPr>
          <w:bCs/>
          <w:spacing w:val="-1"/>
          <w:sz w:val="24"/>
          <w:szCs w:val="24"/>
        </w:rPr>
      </w:pPr>
      <w:r w:rsidRPr="00A6278F">
        <w:rPr>
          <w:bCs/>
          <w:spacing w:val="-1"/>
          <w:sz w:val="24"/>
          <w:szCs w:val="24"/>
        </w:rPr>
        <w:t>Формирование стратегического видения и выбор стратегической позиции.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rPr>
          <w:color w:val="000000"/>
          <w:sz w:val="24"/>
          <w:szCs w:val="24"/>
        </w:rPr>
      </w:pPr>
      <w:r w:rsidRPr="00A6278F">
        <w:rPr>
          <w:sz w:val="24"/>
          <w:szCs w:val="24"/>
        </w:rPr>
        <w:t xml:space="preserve">Макросреда компании. </w:t>
      </w:r>
      <w:r w:rsidRPr="00A6278F">
        <w:rPr>
          <w:bCs/>
          <w:iCs/>
          <w:sz w:val="24"/>
          <w:szCs w:val="24"/>
        </w:rPr>
        <w:t xml:space="preserve">Классификация факторов внешней </w:t>
      </w:r>
      <w:proofErr w:type="gramStart"/>
      <w:r w:rsidRPr="00A6278F">
        <w:rPr>
          <w:bCs/>
          <w:iCs/>
          <w:sz w:val="24"/>
          <w:szCs w:val="24"/>
        </w:rPr>
        <w:t>среды.</w:t>
      </w:r>
      <w:r w:rsidRPr="00A6278F">
        <w:rPr>
          <w:sz w:val="24"/>
          <w:szCs w:val="24"/>
          <w:lang w:val="en-US"/>
        </w:rPr>
        <w:t>PEST</w:t>
      </w:r>
      <w:proofErr w:type="gramEnd"/>
      <w:r w:rsidRPr="00A6278F">
        <w:rPr>
          <w:sz w:val="24"/>
          <w:szCs w:val="24"/>
        </w:rPr>
        <w:t xml:space="preserve">- анализ 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bCs/>
          <w:spacing w:val="-1"/>
          <w:sz w:val="24"/>
          <w:szCs w:val="24"/>
        </w:rPr>
      </w:pPr>
      <w:r w:rsidRPr="00A6278F">
        <w:rPr>
          <w:bCs/>
          <w:spacing w:val="-1"/>
          <w:sz w:val="24"/>
          <w:szCs w:val="24"/>
        </w:rPr>
        <w:t xml:space="preserve">Особенности и преимущества стратегии одного бизнеса. 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bCs/>
          <w:spacing w:val="-1"/>
          <w:sz w:val="24"/>
          <w:szCs w:val="24"/>
        </w:rPr>
      </w:pPr>
      <w:r w:rsidRPr="00A6278F">
        <w:rPr>
          <w:bCs/>
          <w:spacing w:val="-1"/>
          <w:sz w:val="24"/>
          <w:szCs w:val="24"/>
        </w:rPr>
        <w:t xml:space="preserve">Понятие конкурентного преимущества. 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bCs/>
          <w:spacing w:val="-1"/>
          <w:sz w:val="24"/>
          <w:szCs w:val="24"/>
        </w:rPr>
      </w:pPr>
      <w:r w:rsidRPr="00A6278F">
        <w:rPr>
          <w:bCs/>
          <w:spacing w:val="-1"/>
          <w:sz w:val="24"/>
          <w:szCs w:val="24"/>
        </w:rPr>
        <w:t xml:space="preserve">Особенности стратегии развития корпорации. 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jc w:val="both"/>
        <w:rPr>
          <w:sz w:val="24"/>
          <w:szCs w:val="24"/>
        </w:rPr>
      </w:pPr>
      <w:r w:rsidRPr="00A6278F">
        <w:rPr>
          <w:spacing w:val="-4"/>
          <w:sz w:val="24"/>
          <w:szCs w:val="24"/>
        </w:rPr>
        <w:t>Понятие миссии организации. Назначение и роль миссии в стратегиче</w:t>
      </w:r>
      <w:r w:rsidRPr="00A6278F">
        <w:rPr>
          <w:spacing w:val="-4"/>
          <w:sz w:val="24"/>
          <w:szCs w:val="24"/>
        </w:rPr>
        <w:softHyphen/>
      </w:r>
      <w:r w:rsidRPr="00A6278F">
        <w:rPr>
          <w:spacing w:val="-7"/>
          <w:sz w:val="24"/>
          <w:szCs w:val="24"/>
        </w:rPr>
        <w:t xml:space="preserve">ском управлении.   </w:t>
      </w:r>
      <w:r w:rsidRPr="00A6278F">
        <w:rPr>
          <w:spacing w:val="-5"/>
          <w:sz w:val="24"/>
          <w:szCs w:val="24"/>
        </w:rPr>
        <w:t>Факторы, влияющие на формирование миссии.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jc w:val="both"/>
        <w:rPr>
          <w:bCs/>
          <w:color w:val="000000"/>
          <w:spacing w:val="-1"/>
          <w:sz w:val="24"/>
          <w:szCs w:val="24"/>
        </w:rPr>
      </w:pPr>
      <w:r w:rsidRPr="00A6278F">
        <w:rPr>
          <w:bCs/>
          <w:color w:val="000000"/>
          <w:spacing w:val="-1"/>
          <w:sz w:val="24"/>
          <w:szCs w:val="24"/>
        </w:rPr>
        <w:t>Модель «Пяти сил» М. Портера.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bCs/>
          <w:spacing w:val="-1"/>
          <w:sz w:val="24"/>
          <w:szCs w:val="24"/>
        </w:rPr>
      </w:pPr>
      <w:r w:rsidRPr="00A6278F">
        <w:rPr>
          <w:bCs/>
          <w:spacing w:val="-1"/>
          <w:sz w:val="24"/>
          <w:szCs w:val="24"/>
        </w:rPr>
        <w:t>Ключевые факторы успеха и их использование в системе стратегического управления.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bCs/>
          <w:spacing w:val="-1"/>
          <w:sz w:val="24"/>
          <w:szCs w:val="24"/>
        </w:rPr>
      </w:pPr>
      <w:r w:rsidRPr="00A6278F">
        <w:rPr>
          <w:bCs/>
          <w:spacing w:val="-1"/>
          <w:sz w:val="24"/>
          <w:szCs w:val="24"/>
        </w:rPr>
        <w:t xml:space="preserve">Цель анализа внутренней среды компании. 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jc w:val="both"/>
        <w:rPr>
          <w:spacing w:val="-7"/>
          <w:sz w:val="24"/>
          <w:szCs w:val="24"/>
        </w:rPr>
      </w:pPr>
      <w:r w:rsidRPr="00A6278F">
        <w:rPr>
          <w:spacing w:val="-4"/>
          <w:sz w:val="24"/>
          <w:szCs w:val="24"/>
        </w:rPr>
        <w:t>Цель и порядок выявления сильных и слабых сторон организации. За</w:t>
      </w:r>
      <w:r w:rsidRPr="00A6278F">
        <w:rPr>
          <w:spacing w:val="-4"/>
          <w:sz w:val="24"/>
          <w:szCs w:val="24"/>
        </w:rPr>
        <w:softHyphen/>
      </w:r>
      <w:r w:rsidRPr="00A6278F">
        <w:rPr>
          <w:spacing w:val="-2"/>
          <w:sz w:val="24"/>
          <w:szCs w:val="24"/>
        </w:rPr>
        <w:t xml:space="preserve">дачи и сущность </w:t>
      </w:r>
      <w:r w:rsidRPr="00A6278F">
        <w:rPr>
          <w:spacing w:val="-2"/>
          <w:sz w:val="24"/>
          <w:szCs w:val="24"/>
          <w:lang w:val="en-US"/>
        </w:rPr>
        <w:t>SWOT</w:t>
      </w:r>
      <w:r w:rsidRPr="00A6278F">
        <w:rPr>
          <w:spacing w:val="-2"/>
          <w:sz w:val="24"/>
          <w:szCs w:val="24"/>
        </w:rPr>
        <w:t>-анализа.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bCs/>
          <w:spacing w:val="-1"/>
          <w:sz w:val="24"/>
          <w:szCs w:val="24"/>
        </w:rPr>
      </w:pPr>
      <w:r w:rsidRPr="00A6278F">
        <w:rPr>
          <w:bCs/>
          <w:spacing w:val="-1"/>
          <w:sz w:val="24"/>
          <w:szCs w:val="24"/>
        </w:rPr>
        <w:t>Инновационные стратегии: наступательные и оборонительные стратегии.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bCs/>
          <w:spacing w:val="-1"/>
          <w:sz w:val="24"/>
          <w:szCs w:val="24"/>
        </w:rPr>
      </w:pPr>
      <w:r w:rsidRPr="00A6278F">
        <w:rPr>
          <w:bCs/>
          <w:spacing w:val="-1"/>
          <w:sz w:val="24"/>
          <w:szCs w:val="24"/>
        </w:rPr>
        <w:t xml:space="preserve">Понятие диверсификации, ее цели. Мотивы и критерии диверсификации. 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bCs/>
          <w:spacing w:val="-1"/>
          <w:sz w:val="24"/>
          <w:szCs w:val="24"/>
        </w:rPr>
      </w:pPr>
      <w:r w:rsidRPr="00A6278F">
        <w:rPr>
          <w:bCs/>
          <w:spacing w:val="-1"/>
          <w:sz w:val="24"/>
          <w:szCs w:val="24"/>
        </w:rPr>
        <w:t xml:space="preserve">Стратегии диверсификации. 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rPr>
          <w:sz w:val="24"/>
          <w:szCs w:val="24"/>
        </w:rPr>
      </w:pPr>
      <w:r w:rsidRPr="00A6278F">
        <w:rPr>
          <w:spacing w:val="-11"/>
          <w:sz w:val="24"/>
          <w:szCs w:val="24"/>
        </w:rPr>
        <w:t>Базисные стратегии бизнеса.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A6278F">
        <w:rPr>
          <w:spacing w:val="-6"/>
          <w:sz w:val="24"/>
          <w:szCs w:val="24"/>
        </w:rPr>
        <w:t xml:space="preserve">Цели и </w:t>
      </w:r>
      <w:r w:rsidRPr="00A6278F">
        <w:rPr>
          <w:color w:val="000000" w:themeColor="text1"/>
          <w:spacing w:val="-6"/>
          <w:sz w:val="24"/>
          <w:szCs w:val="24"/>
        </w:rPr>
        <w:t>основные этапы портфельного анализа.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rPr>
          <w:color w:val="000000" w:themeColor="text1"/>
          <w:sz w:val="24"/>
          <w:szCs w:val="24"/>
        </w:rPr>
      </w:pPr>
      <w:r w:rsidRPr="00A6278F">
        <w:rPr>
          <w:color w:val="000000" w:themeColor="text1"/>
          <w:spacing w:val="-11"/>
          <w:sz w:val="24"/>
          <w:szCs w:val="24"/>
        </w:rPr>
        <w:t>Система стратегического контроля в организации.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rPr>
          <w:color w:val="000000" w:themeColor="text1"/>
          <w:sz w:val="24"/>
          <w:szCs w:val="24"/>
        </w:rPr>
      </w:pPr>
      <w:r w:rsidRPr="00A6278F">
        <w:rPr>
          <w:color w:val="000000" w:themeColor="text1"/>
          <w:sz w:val="24"/>
          <w:szCs w:val="24"/>
        </w:rPr>
        <w:t>Роль человеческого фактора в реализации стратегии.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jc w:val="both"/>
        <w:rPr>
          <w:color w:val="000000" w:themeColor="text1"/>
          <w:spacing w:val="-6"/>
          <w:sz w:val="24"/>
          <w:szCs w:val="24"/>
        </w:rPr>
      </w:pPr>
      <w:r w:rsidRPr="00A6278F">
        <w:rPr>
          <w:color w:val="000000" w:themeColor="text1"/>
          <w:spacing w:val="-6"/>
          <w:sz w:val="24"/>
          <w:szCs w:val="24"/>
        </w:rPr>
        <w:t>Структура и оценка сил конкуренции в отрасли.</w:t>
      </w:r>
    </w:p>
    <w:p w:rsidR="009B2B7B" w:rsidRPr="00A6278F" w:rsidRDefault="009B2B7B" w:rsidP="00E16257">
      <w:pPr>
        <w:pStyle w:val="a8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bCs/>
          <w:color w:val="000000" w:themeColor="text1"/>
          <w:spacing w:val="-1"/>
          <w:sz w:val="24"/>
          <w:szCs w:val="24"/>
        </w:rPr>
      </w:pPr>
      <w:r w:rsidRPr="00A6278F">
        <w:rPr>
          <w:bCs/>
          <w:color w:val="000000" w:themeColor="text1"/>
          <w:spacing w:val="-1"/>
          <w:sz w:val="24"/>
          <w:szCs w:val="24"/>
        </w:rPr>
        <w:t xml:space="preserve">Цели проведения анализа внешней среды. </w:t>
      </w:r>
    </w:p>
    <w:p w:rsidR="009B2B7B" w:rsidRPr="00A6278F" w:rsidRDefault="009B2B7B" w:rsidP="00E16257">
      <w:pPr>
        <w:pStyle w:val="3"/>
        <w:keepNext w:val="0"/>
        <w:numPr>
          <w:ilvl w:val="0"/>
          <w:numId w:val="9"/>
        </w:numPr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A6278F">
        <w:rPr>
          <w:rFonts w:ascii="Times New Roman" w:hAnsi="Times New Roman" w:cs="Times New Roman"/>
          <w:color w:val="000000" w:themeColor="text1"/>
        </w:rPr>
        <w:t>Сущность, принципы и задачи корпоративной стратегии.</w:t>
      </w:r>
    </w:p>
    <w:p w:rsidR="009B2B7B" w:rsidRPr="00A6278F" w:rsidRDefault="009B2B7B" w:rsidP="00E16257">
      <w:pPr>
        <w:pStyle w:val="3"/>
        <w:keepNext w:val="0"/>
        <w:numPr>
          <w:ilvl w:val="0"/>
          <w:numId w:val="9"/>
        </w:numPr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000000" w:themeColor="text1"/>
          <w:spacing w:val="-1"/>
        </w:rPr>
      </w:pPr>
      <w:r w:rsidRPr="00A6278F">
        <w:rPr>
          <w:rFonts w:ascii="Times New Roman" w:hAnsi="Times New Roman" w:cs="Times New Roman"/>
          <w:color w:val="000000" w:themeColor="text1"/>
          <w:spacing w:val="-1"/>
        </w:rPr>
        <w:t>Виды стратегии диверсифицированной компании: корпоративная стратегия, деловая стратегия, функциональная стратегия, операционная стратегия.</w:t>
      </w:r>
    </w:p>
    <w:p w:rsidR="009B2B7B" w:rsidRPr="00A6278F" w:rsidRDefault="009B2B7B" w:rsidP="00E16257">
      <w:pPr>
        <w:pStyle w:val="3"/>
        <w:keepNext w:val="0"/>
        <w:numPr>
          <w:ilvl w:val="0"/>
          <w:numId w:val="9"/>
        </w:numPr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000000" w:themeColor="text1"/>
          <w:spacing w:val="-1"/>
        </w:rPr>
      </w:pPr>
      <w:r w:rsidRPr="00A6278F">
        <w:rPr>
          <w:rFonts w:ascii="Times New Roman" w:hAnsi="Times New Roman" w:cs="Times New Roman"/>
          <w:color w:val="000000" w:themeColor="text1"/>
          <w:spacing w:val="-1"/>
        </w:rPr>
        <w:t>Конкурентные стратегии компании: Стратегия лидерства по издержкам. Стратегия широкой дифференциации.</w:t>
      </w:r>
    </w:p>
    <w:p w:rsidR="009B2B7B" w:rsidRPr="00A6278F" w:rsidRDefault="009B2B7B" w:rsidP="00E16257">
      <w:pPr>
        <w:pStyle w:val="3"/>
        <w:keepNext w:val="0"/>
        <w:numPr>
          <w:ilvl w:val="0"/>
          <w:numId w:val="9"/>
        </w:numPr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bCs/>
          <w:color w:val="000000" w:themeColor="text1"/>
          <w:spacing w:val="-1"/>
        </w:rPr>
      </w:pPr>
      <w:r w:rsidRPr="00A6278F">
        <w:rPr>
          <w:rFonts w:ascii="Times New Roman" w:hAnsi="Times New Roman" w:cs="Times New Roman"/>
          <w:color w:val="000000" w:themeColor="text1"/>
          <w:spacing w:val="-1"/>
        </w:rPr>
        <w:t>Стратегия управления персоналом. Элементы, функции, основные характеристики.</w:t>
      </w:r>
    </w:p>
    <w:p w:rsidR="009B2B7B" w:rsidRPr="00A6278F" w:rsidRDefault="009B2B7B" w:rsidP="009B2B7B">
      <w:pPr>
        <w:pStyle w:val="21"/>
        <w:widowControl w:val="0"/>
        <w:rPr>
          <w:rFonts w:ascii="Times New Roman" w:hAnsi="Times New Roman"/>
          <w:b w:val="0"/>
          <w:snapToGrid w:val="0"/>
          <w:color w:val="000000" w:themeColor="text1"/>
          <w:sz w:val="24"/>
          <w:szCs w:val="24"/>
        </w:rPr>
      </w:pPr>
    </w:p>
    <w:p w:rsidR="009B2B7B" w:rsidRPr="00A6278F" w:rsidRDefault="009B2B7B" w:rsidP="009B2B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78F">
        <w:rPr>
          <w:rFonts w:ascii="Times New Roman" w:hAnsi="Times New Roman" w:cs="Times New Roman"/>
          <w:sz w:val="24"/>
          <w:szCs w:val="24"/>
        </w:rPr>
        <w:t>ПЕРЕЧЕНЬ ЛИТЕРАТУРЫ И ИСТОЧНИКОВ</w:t>
      </w:r>
    </w:p>
    <w:p w:rsidR="009B2B7B" w:rsidRPr="00A6278F" w:rsidRDefault="009B2B7B" w:rsidP="009B2B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B7B" w:rsidRPr="00A6278F" w:rsidRDefault="009B2B7B" w:rsidP="009B2B7B">
      <w:pPr>
        <w:pStyle w:val="1"/>
        <w:keepNext w:val="0"/>
        <w:widowControl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6278F">
        <w:rPr>
          <w:rFonts w:ascii="Times New Roman" w:hAnsi="Times New Roman"/>
          <w:sz w:val="24"/>
          <w:szCs w:val="24"/>
        </w:rPr>
        <w:t>Основная литература</w:t>
      </w:r>
    </w:p>
    <w:p w:rsidR="009B2B7B" w:rsidRPr="00A6278F" w:rsidRDefault="009B2B7B" w:rsidP="00E16257">
      <w:pPr>
        <w:pStyle w:val="a8"/>
        <w:widowControl/>
        <w:numPr>
          <w:ilvl w:val="0"/>
          <w:numId w:val="7"/>
        </w:numPr>
        <w:tabs>
          <w:tab w:val="left" w:pos="0"/>
          <w:tab w:val="left" w:pos="567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proofErr w:type="spellStart"/>
      <w:r w:rsidRPr="00A6278F">
        <w:rPr>
          <w:sz w:val="24"/>
          <w:szCs w:val="24"/>
        </w:rPr>
        <w:t>Арутянова</w:t>
      </w:r>
      <w:proofErr w:type="spellEnd"/>
      <w:r w:rsidRPr="00A6278F">
        <w:rPr>
          <w:sz w:val="24"/>
          <w:szCs w:val="24"/>
        </w:rPr>
        <w:t xml:space="preserve"> Д.В. Стратегический менеджмент. Учебное пособие. Таганрог. Изд.-во ТТИ ЮФУ, 2010 г.</w:t>
      </w:r>
    </w:p>
    <w:p w:rsidR="009B2B7B" w:rsidRPr="00A6278F" w:rsidRDefault="009B2B7B" w:rsidP="00E16257">
      <w:pPr>
        <w:pStyle w:val="a8"/>
        <w:widowControl/>
        <w:numPr>
          <w:ilvl w:val="0"/>
          <w:numId w:val="7"/>
        </w:numPr>
        <w:tabs>
          <w:tab w:val="left" w:pos="0"/>
          <w:tab w:val="left" w:pos="270"/>
          <w:tab w:val="left" w:pos="540"/>
          <w:tab w:val="left" w:pos="567"/>
        </w:tabs>
        <w:ind w:left="0" w:firstLine="426"/>
        <w:jc w:val="both"/>
        <w:rPr>
          <w:rFonts w:eastAsiaTheme="minorHAnsi"/>
          <w:sz w:val="24"/>
          <w:szCs w:val="24"/>
          <w:lang w:eastAsia="en-US"/>
        </w:rPr>
      </w:pPr>
      <w:r w:rsidRPr="00A6278F">
        <w:rPr>
          <w:sz w:val="24"/>
          <w:szCs w:val="24"/>
        </w:rPr>
        <w:t>Баринов В.А. Стратегический менеджмент: -</w:t>
      </w:r>
      <w:proofErr w:type="gramStart"/>
      <w:r w:rsidRPr="00A6278F">
        <w:rPr>
          <w:sz w:val="24"/>
          <w:szCs w:val="24"/>
        </w:rPr>
        <w:t>М:НИЦ</w:t>
      </w:r>
      <w:proofErr w:type="gramEnd"/>
      <w:r w:rsidRPr="00A6278F">
        <w:rPr>
          <w:sz w:val="24"/>
          <w:szCs w:val="24"/>
        </w:rPr>
        <w:t xml:space="preserve"> ИНФРА-М, 2015 - 237 с.</w:t>
      </w:r>
    </w:p>
    <w:p w:rsidR="009B2B7B" w:rsidRPr="00A6278F" w:rsidRDefault="009B2B7B" w:rsidP="00E16257">
      <w:pPr>
        <w:pStyle w:val="a8"/>
        <w:widowControl/>
        <w:numPr>
          <w:ilvl w:val="0"/>
          <w:numId w:val="7"/>
        </w:numPr>
        <w:tabs>
          <w:tab w:val="left" w:pos="0"/>
          <w:tab w:val="left" w:pos="270"/>
          <w:tab w:val="left" w:pos="540"/>
          <w:tab w:val="left" w:pos="567"/>
        </w:tabs>
        <w:ind w:left="0" w:firstLine="426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A6278F">
        <w:rPr>
          <w:sz w:val="24"/>
          <w:szCs w:val="24"/>
        </w:rPr>
        <w:t>БасовскийЛ.Е.Стратегический</w:t>
      </w:r>
      <w:proofErr w:type="spellEnd"/>
      <w:r w:rsidRPr="00A6278F">
        <w:rPr>
          <w:sz w:val="24"/>
          <w:szCs w:val="24"/>
        </w:rPr>
        <w:t xml:space="preserve"> менеджмент: - М.: НИЦ ИНФРА-М, 2015. - 365 с.</w:t>
      </w:r>
    </w:p>
    <w:p w:rsidR="009B2B7B" w:rsidRPr="00A6278F" w:rsidRDefault="009B2B7B" w:rsidP="00E16257">
      <w:pPr>
        <w:pStyle w:val="a8"/>
        <w:widowControl/>
        <w:numPr>
          <w:ilvl w:val="0"/>
          <w:numId w:val="7"/>
        </w:numPr>
        <w:tabs>
          <w:tab w:val="left" w:pos="0"/>
          <w:tab w:val="left" w:pos="270"/>
          <w:tab w:val="left" w:pos="540"/>
          <w:tab w:val="left" w:pos="567"/>
        </w:tabs>
        <w:ind w:left="0" w:firstLine="426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A6278F">
        <w:rPr>
          <w:rFonts w:eastAsiaTheme="minorHAnsi"/>
          <w:sz w:val="24"/>
          <w:szCs w:val="24"/>
          <w:lang w:eastAsia="en-US"/>
        </w:rPr>
        <w:t>Друкер</w:t>
      </w:r>
      <w:proofErr w:type="spellEnd"/>
      <w:r w:rsidRPr="00A6278F">
        <w:rPr>
          <w:rFonts w:eastAsiaTheme="minorHAnsi"/>
          <w:sz w:val="24"/>
          <w:szCs w:val="24"/>
          <w:lang w:eastAsia="en-US"/>
        </w:rPr>
        <w:t xml:space="preserve"> П. Задачи менеджмента в XXI веке. Пер. с англ. - М.: «Вильямс», 2007. - 286 с.</w:t>
      </w:r>
    </w:p>
    <w:p w:rsidR="009B2B7B" w:rsidRPr="00A6278F" w:rsidRDefault="009B2B7B" w:rsidP="00E16257">
      <w:pPr>
        <w:pStyle w:val="a8"/>
        <w:widowControl/>
        <w:numPr>
          <w:ilvl w:val="0"/>
          <w:numId w:val="7"/>
        </w:numPr>
        <w:tabs>
          <w:tab w:val="left" w:pos="0"/>
          <w:tab w:val="left" w:pos="567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proofErr w:type="spellStart"/>
      <w:r w:rsidRPr="00A6278F">
        <w:rPr>
          <w:sz w:val="24"/>
          <w:szCs w:val="24"/>
        </w:rPr>
        <w:t>Михненко</w:t>
      </w:r>
      <w:proofErr w:type="spellEnd"/>
      <w:r w:rsidRPr="00A6278F">
        <w:rPr>
          <w:sz w:val="24"/>
          <w:szCs w:val="24"/>
        </w:rPr>
        <w:t xml:space="preserve"> П.А., Волкова Т.А., </w:t>
      </w:r>
      <w:proofErr w:type="spellStart"/>
      <w:r w:rsidRPr="00A6278F">
        <w:rPr>
          <w:sz w:val="24"/>
          <w:szCs w:val="24"/>
        </w:rPr>
        <w:t>Дрондин</w:t>
      </w:r>
      <w:proofErr w:type="spellEnd"/>
      <w:r w:rsidRPr="00A6278F">
        <w:rPr>
          <w:sz w:val="24"/>
          <w:szCs w:val="24"/>
        </w:rPr>
        <w:t xml:space="preserve"> А.Л., </w:t>
      </w:r>
      <w:proofErr w:type="spellStart"/>
      <w:r w:rsidRPr="00A6278F">
        <w:rPr>
          <w:sz w:val="24"/>
          <w:szCs w:val="24"/>
        </w:rPr>
        <w:t>Вегера</w:t>
      </w:r>
      <w:proofErr w:type="spellEnd"/>
      <w:r w:rsidRPr="00A6278F">
        <w:rPr>
          <w:sz w:val="24"/>
          <w:szCs w:val="24"/>
        </w:rPr>
        <w:t xml:space="preserve"> А.В. Стратегический менеджмент. Издательский дом «Синергия» 2017 г.  </w:t>
      </w:r>
    </w:p>
    <w:p w:rsidR="009B2B7B" w:rsidRPr="00A6278F" w:rsidRDefault="009B2B7B" w:rsidP="009B2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B7B" w:rsidRPr="00A6278F" w:rsidRDefault="009B2B7B" w:rsidP="009B2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8F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9B2B7B" w:rsidRPr="00A6278F" w:rsidRDefault="009B2B7B" w:rsidP="00E16257">
      <w:pPr>
        <w:pStyle w:val="a8"/>
        <w:widowControl/>
        <w:numPr>
          <w:ilvl w:val="0"/>
          <w:numId w:val="8"/>
        </w:numPr>
        <w:tabs>
          <w:tab w:val="left" w:pos="0"/>
          <w:tab w:val="left" w:pos="270"/>
          <w:tab w:val="left" w:pos="540"/>
          <w:tab w:val="left" w:pos="567"/>
        </w:tabs>
        <w:ind w:left="0" w:firstLine="426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A6278F">
        <w:rPr>
          <w:rFonts w:eastAsiaTheme="minorHAnsi"/>
          <w:sz w:val="24"/>
          <w:szCs w:val="24"/>
          <w:lang w:eastAsia="en-US"/>
        </w:rPr>
        <w:t>Ансофф</w:t>
      </w:r>
      <w:proofErr w:type="spellEnd"/>
      <w:r w:rsidRPr="00A6278F">
        <w:rPr>
          <w:rFonts w:eastAsiaTheme="minorHAnsi"/>
          <w:sz w:val="24"/>
          <w:szCs w:val="24"/>
          <w:lang w:eastAsia="en-US"/>
        </w:rPr>
        <w:t xml:space="preserve"> И. Стратегическое управление. – М.: Экономика, 1989. – 303 с.</w:t>
      </w:r>
    </w:p>
    <w:p w:rsidR="009B2B7B" w:rsidRPr="00A6278F" w:rsidRDefault="009B2B7B" w:rsidP="00E16257">
      <w:pPr>
        <w:pStyle w:val="11"/>
        <w:numPr>
          <w:ilvl w:val="0"/>
          <w:numId w:val="8"/>
        </w:numPr>
        <w:tabs>
          <w:tab w:val="left" w:pos="0"/>
          <w:tab w:val="left" w:pos="567"/>
        </w:tabs>
        <w:ind w:left="0" w:firstLine="426"/>
        <w:jc w:val="both"/>
        <w:rPr>
          <w:sz w:val="24"/>
          <w:szCs w:val="24"/>
          <w:lang w:val="kk-KZ"/>
        </w:rPr>
      </w:pPr>
      <w:proofErr w:type="spellStart"/>
      <w:r w:rsidRPr="00A6278F">
        <w:rPr>
          <w:sz w:val="24"/>
          <w:szCs w:val="24"/>
        </w:rPr>
        <w:t>Гриффин</w:t>
      </w:r>
      <w:proofErr w:type="spellEnd"/>
      <w:r w:rsidRPr="00A6278F">
        <w:rPr>
          <w:sz w:val="24"/>
          <w:szCs w:val="24"/>
        </w:rPr>
        <w:t xml:space="preserve"> Р.У. Менеджмент: </w:t>
      </w:r>
      <w:r w:rsidRPr="00A6278F">
        <w:rPr>
          <w:sz w:val="24"/>
          <w:szCs w:val="24"/>
          <w:lang w:val="en-US"/>
        </w:rPr>
        <w:t>Management</w:t>
      </w:r>
      <w:r w:rsidRPr="00A6278F">
        <w:rPr>
          <w:sz w:val="24"/>
          <w:szCs w:val="24"/>
        </w:rPr>
        <w:t>/</w:t>
      </w:r>
      <w:proofErr w:type="gramStart"/>
      <w:r w:rsidRPr="00A6278F">
        <w:rPr>
          <w:sz w:val="24"/>
          <w:szCs w:val="24"/>
        </w:rPr>
        <w:t>Р.У.Гриффин.-</w:t>
      </w:r>
      <w:proofErr w:type="gramEnd"/>
      <w:r w:rsidRPr="00A6278F">
        <w:rPr>
          <w:sz w:val="24"/>
          <w:szCs w:val="24"/>
        </w:rPr>
        <w:t>12-басылым.- Алматы: «</w:t>
      </w:r>
      <w:r w:rsidRPr="00A6278F">
        <w:rPr>
          <w:sz w:val="24"/>
          <w:szCs w:val="24"/>
          <w:lang w:val="kk-KZ"/>
        </w:rPr>
        <w:t xml:space="preserve">Ұлттық аударма бюросы». 2018.- 768б. </w:t>
      </w:r>
    </w:p>
    <w:p w:rsidR="009B2B7B" w:rsidRPr="00A6278F" w:rsidRDefault="009B2B7B" w:rsidP="00E16257">
      <w:pPr>
        <w:pStyle w:val="11"/>
        <w:numPr>
          <w:ilvl w:val="0"/>
          <w:numId w:val="8"/>
        </w:numPr>
        <w:tabs>
          <w:tab w:val="left" w:pos="0"/>
          <w:tab w:val="left" w:pos="567"/>
        </w:tabs>
        <w:ind w:left="0" w:firstLine="426"/>
        <w:jc w:val="both"/>
        <w:rPr>
          <w:sz w:val="24"/>
          <w:szCs w:val="24"/>
          <w:lang w:val="kk-KZ"/>
        </w:rPr>
      </w:pPr>
      <w:r w:rsidRPr="00A6278F">
        <w:rPr>
          <w:color w:val="000000"/>
          <w:sz w:val="24"/>
          <w:szCs w:val="24"/>
        </w:rPr>
        <w:t>Стратегический менеджмент: Теория и практика: Учеб</w:t>
      </w:r>
      <w:r w:rsidRPr="00A6278F">
        <w:rPr>
          <w:color w:val="000000"/>
          <w:sz w:val="24"/>
          <w:szCs w:val="24"/>
        </w:rPr>
        <w:softHyphen/>
        <w:t xml:space="preserve">ное пособие для вузов. — </w:t>
      </w:r>
      <w:r w:rsidRPr="00A6278F">
        <w:rPr>
          <w:color w:val="000000"/>
          <w:sz w:val="24"/>
          <w:szCs w:val="24"/>
          <w:lang w:val="en-US"/>
        </w:rPr>
        <w:t>M</w:t>
      </w:r>
      <w:r w:rsidRPr="00A6278F">
        <w:rPr>
          <w:color w:val="000000"/>
          <w:sz w:val="24"/>
          <w:szCs w:val="24"/>
        </w:rPr>
        <w:t xml:space="preserve">.: Аспект Пресс, 2002. - 415 с. </w:t>
      </w:r>
    </w:p>
    <w:p w:rsidR="0016754F" w:rsidRPr="009B2B7B" w:rsidRDefault="0016754F" w:rsidP="009B2B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75009" w:rsidRDefault="00375009" w:rsidP="00877DC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009" w:rsidRDefault="00375009" w:rsidP="00877DC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DC2" w:rsidRPr="00D62F92" w:rsidRDefault="00877DC2" w:rsidP="00877DC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F92">
        <w:rPr>
          <w:rFonts w:ascii="Times New Roman" w:hAnsi="Times New Roman" w:cs="Times New Roman"/>
          <w:b/>
          <w:sz w:val="24"/>
          <w:szCs w:val="24"/>
        </w:rPr>
        <w:lastRenderedPageBreak/>
        <w:t>КОМПЛЕК</w:t>
      </w:r>
      <w:r w:rsidR="009B2B7B">
        <w:rPr>
          <w:rFonts w:ascii="Times New Roman" w:hAnsi="Times New Roman" w:cs="Times New Roman"/>
          <w:b/>
          <w:sz w:val="24"/>
          <w:szCs w:val="24"/>
        </w:rPr>
        <w:t>СНЫЙ ГОСУДАРСТВЕННЫЙ ЭКЗАМЕН № 2</w:t>
      </w:r>
      <w:r w:rsidRPr="00D62F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DC2" w:rsidRPr="00D62F92" w:rsidRDefault="00877DC2" w:rsidP="00877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F92">
        <w:rPr>
          <w:rFonts w:ascii="Times New Roman" w:hAnsi="Times New Roman" w:cs="Times New Roman"/>
          <w:sz w:val="24"/>
          <w:szCs w:val="24"/>
        </w:rPr>
        <w:t xml:space="preserve">        Предназначается для обучающихся выпускных курсов на базе среднего образования (очной формы), на базе технического и профессионального образования (очной, заочной и очно-дистанционной формы), на базе высшего образования (заочной и очно-дистанционной формы). </w:t>
      </w:r>
    </w:p>
    <w:p w:rsidR="00877DC2" w:rsidRPr="00D62F92" w:rsidRDefault="00877DC2" w:rsidP="00877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2F92">
        <w:rPr>
          <w:rFonts w:ascii="Times New Roman" w:hAnsi="Times New Roman" w:cs="Times New Roman"/>
          <w:sz w:val="24"/>
          <w:szCs w:val="24"/>
        </w:rPr>
        <w:t xml:space="preserve">Программа для студентов дистанционной формы обучения специальности </w:t>
      </w:r>
      <w:r w:rsidRPr="00D62F92">
        <w:rPr>
          <w:rFonts w:ascii="Times New Roman" w:hAnsi="Times New Roman" w:cs="Times New Roman"/>
          <w:color w:val="000000"/>
          <w:sz w:val="24"/>
          <w:szCs w:val="24"/>
          <w:lang w:val="kk-KZ"/>
        </w:rPr>
        <w:t>6В041</w:t>
      </w:r>
      <w:r w:rsidR="009B2B7B">
        <w:rPr>
          <w:rFonts w:ascii="Times New Roman" w:hAnsi="Times New Roman" w:cs="Times New Roman"/>
          <w:color w:val="000000"/>
          <w:sz w:val="24"/>
          <w:szCs w:val="24"/>
          <w:lang w:val="kk-KZ"/>
        </w:rPr>
        <w:t>10</w:t>
      </w:r>
      <w:r w:rsidRPr="00D62F92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9B2B7B">
        <w:rPr>
          <w:rFonts w:ascii="Times New Roman" w:hAnsi="Times New Roman" w:cs="Times New Roman"/>
          <w:color w:val="000000"/>
          <w:sz w:val="24"/>
          <w:szCs w:val="24"/>
          <w:lang w:val="kk-KZ"/>
        </w:rPr>
        <w:t>Экономика производства</w:t>
      </w:r>
      <w:r w:rsidRPr="00D62F92">
        <w:rPr>
          <w:rFonts w:ascii="Times New Roman" w:hAnsi="Times New Roman" w:cs="Times New Roman"/>
          <w:sz w:val="24"/>
          <w:szCs w:val="24"/>
        </w:rPr>
        <w:t xml:space="preserve"> составлена из двух дисциплин базового компонента </w:t>
      </w:r>
      <w:r w:rsidRPr="00D62F92">
        <w:rPr>
          <w:rFonts w:ascii="Times New Roman" w:hAnsi="Times New Roman" w:cs="Times New Roman"/>
          <w:sz w:val="24"/>
          <w:szCs w:val="24"/>
          <w:lang w:val="kk-KZ"/>
        </w:rPr>
        <w:t xml:space="preserve">Экономический анализ, </w:t>
      </w:r>
      <w:r w:rsidR="009B2B7B">
        <w:rPr>
          <w:rFonts w:ascii="Times New Roman" w:hAnsi="Times New Roman" w:cs="Times New Roman"/>
          <w:sz w:val="24"/>
          <w:szCs w:val="24"/>
          <w:lang w:val="kk-KZ"/>
        </w:rPr>
        <w:t>Экономика рынка труда</w:t>
      </w:r>
      <w:r w:rsidRPr="00D62F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F92">
        <w:rPr>
          <w:rFonts w:ascii="Times New Roman" w:hAnsi="Times New Roman" w:cs="Times New Roman"/>
          <w:sz w:val="24"/>
          <w:szCs w:val="24"/>
        </w:rPr>
        <w:t xml:space="preserve">и двух дисциплин профилирующего компонента </w:t>
      </w:r>
      <w:r w:rsidR="009B2B7B">
        <w:rPr>
          <w:rFonts w:ascii="Times New Roman" w:hAnsi="Times New Roman" w:cs="Times New Roman"/>
          <w:sz w:val="24"/>
          <w:szCs w:val="24"/>
          <w:lang w:val="kk-KZ"/>
        </w:rPr>
        <w:t>Оценка стоимости предприятия, Цифровая экономика</w:t>
      </w:r>
    </w:p>
    <w:p w:rsidR="000E6959" w:rsidRPr="00D62F92" w:rsidRDefault="000E6959" w:rsidP="00A726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77DC2" w:rsidRPr="00375009" w:rsidRDefault="00877DC2" w:rsidP="00E16257">
      <w:pPr>
        <w:pStyle w:val="a8"/>
        <w:numPr>
          <w:ilvl w:val="1"/>
          <w:numId w:val="5"/>
        </w:numPr>
        <w:ind w:left="0"/>
        <w:rPr>
          <w:b/>
          <w:sz w:val="24"/>
          <w:szCs w:val="24"/>
          <w:lang w:val="kk-KZ"/>
        </w:rPr>
      </w:pPr>
      <w:r w:rsidRPr="00375009">
        <w:rPr>
          <w:b/>
          <w:sz w:val="24"/>
          <w:szCs w:val="24"/>
          <w:lang w:val="kk-KZ"/>
        </w:rPr>
        <w:t>ЭКОНОМИЧЕСКИЙ АНАЛИЗ</w:t>
      </w:r>
    </w:p>
    <w:p w:rsidR="00375009" w:rsidRPr="00375009" w:rsidRDefault="00375009" w:rsidP="00375009">
      <w:pPr>
        <w:pStyle w:val="a8"/>
        <w:ind w:left="0"/>
        <w:rPr>
          <w:sz w:val="24"/>
          <w:szCs w:val="24"/>
          <w:lang w:val="kk-KZ"/>
        </w:rPr>
      </w:pPr>
    </w:p>
    <w:p w:rsidR="00375009" w:rsidRPr="00375009" w:rsidRDefault="00375009" w:rsidP="0037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>ПРЕДИСЛОВИЕ</w:t>
      </w:r>
    </w:p>
    <w:p w:rsidR="00375009" w:rsidRPr="00375009" w:rsidRDefault="00375009" w:rsidP="0037500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75009" w:rsidRPr="00375009" w:rsidRDefault="00375009" w:rsidP="0037500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>Дисциплина «</w:t>
      </w:r>
      <w:r w:rsidRPr="00375009">
        <w:rPr>
          <w:rFonts w:ascii="Times New Roman" w:hAnsi="Times New Roman" w:cs="Times New Roman"/>
          <w:bCs/>
          <w:sz w:val="24"/>
          <w:szCs w:val="24"/>
          <w:lang w:val="kk-KZ"/>
        </w:rPr>
        <w:t>Экономический анализ</w:t>
      </w:r>
      <w:r w:rsidRPr="00375009">
        <w:rPr>
          <w:rFonts w:ascii="Times New Roman" w:hAnsi="Times New Roman" w:cs="Times New Roman"/>
          <w:bCs/>
          <w:sz w:val="24"/>
          <w:szCs w:val="24"/>
        </w:rPr>
        <w:t>»</w:t>
      </w:r>
      <w:r w:rsidRPr="00375009">
        <w:rPr>
          <w:rFonts w:ascii="Times New Roman" w:hAnsi="Times New Roman" w:cs="Times New Roman"/>
          <w:sz w:val="24"/>
          <w:szCs w:val="24"/>
        </w:rPr>
        <w:t xml:space="preserve"> нацелена на овладение студентами теоретическими знаниями и практическими навыками в области управленческой деятельности, связанной с экономическим анализом.</w:t>
      </w:r>
    </w:p>
    <w:p w:rsidR="00375009" w:rsidRPr="00375009" w:rsidRDefault="00375009" w:rsidP="00375009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375009" w:rsidRPr="00375009" w:rsidRDefault="00375009" w:rsidP="0037500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375009">
        <w:rPr>
          <w:rFonts w:ascii="Times New Roman" w:hAnsi="Times New Roman" w:cs="Times New Roman"/>
          <w:i/>
          <w:snapToGrid w:val="0"/>
          <w:sz w:val="24"/>
          <w:szCs w:val="24"/>
        </w:rPr>
        <w:t>Пререквизиты</w:t>
      </w:r>
      <w:proofErr w:type="spellEnd"/>
      <w:r w:rsidRPr="00375009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: </w:t>
      </w:r>
      <w:r w:rsidRPr="00375009">
        <w:rPr>
          <w:rFonts w:ascii="Times New Roman" w:hAnsi="Times New Roman" w:cs="Times New Roman"/>
          <w:snapToGrid w:val="0"/>
          <w:sz w:val="24"/>
          <w:szCs w:val="24"/>
        </w:rPr>
        <w:t>Экономическая теория, Менеджмент, Экономика предприятия,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Организация </w:t>
      </w:r>
      <w:r w:rsidRPr="00375009">
        <w:rPr>
          <w:rFonts w:ascii="Times New Roman" w:hAnsi="Times New Roman" w:cs="Times New Roman"/>
          <w:snapToGrid w:val="0"/>
          <w:sz w:val="24"/>
          <w:szCs w:val="24"/>
        </w:rPr>
        <w:t>бизнеса</w:t>
      </w:r>
    </w:p>
    <w:p w:rsidR="00375009" w:rsidRPr="00375009" w:rsidRDefault="00375009" w:rsidP="00375009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proofErr w:type="spellStart"/>
      <w:r w:rsidRPr="00375009">
        <w:rPr>
          <w:rFonts w:ascii="Times New Roman" w:hAnsi="Times New Roman" w:cs="Times New Roman"/>
          <w:i/>
          <w:snapToGrid w:val="0"/>
          <w:sz w:val="24"/>
          <w:szCs w:val="24"/>
        </w:rPr>
        <w:t>Постреквизиты</w:t>
      </w:r>
      <w:proofErr w:type="spellEnd"/>
      <w:r w:rsidRPr="00375009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: </w:t>
      </w:r>
      <w:r w:rsidRPr="00375009">
        <w:rPr>
          <w:rFonts w:ascii="Times New Roman" w:hAnsi="Times New Roman" w:cs="Times New Roman"/>
          <w:snapToGrid w:val="0"/>
          <w:sz w:val="24"/>
          <w:szCs w:val="24"/>
        </w:rPr>
        <w:t>написание дипломной работы</w:t>
      </w:r>
    </w:p>
    <w:p w:rsidR="00375009" w:rsidRPr="00375009" w:rsidRDefault="00375009" w:rsidP="00375009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375009" w:rsidRPr="00375009" w:rsidRDefault="00375009" w:rsidP="00375009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  <w:r w:rsidRPr="00375009">
        <w:rPr>
          <w:rFonts w:ascii="Times New Roman" w:hAnsi="Times New Roman"/>
          <w:b w:val="0"/>
          <w:snapToGrid w:val="0"/>
          <w:sz w:val="24"/>
          <w:szCs w:val="24"/>
        </w:rPr>
        <w:t xml:space="preserve">Студенты, изучив дисциплину </w:t>
      </w:r>
      <w:r w:rsidRPr="00375009">
        <w:rPr>
          <w:rFonts w:ascii="Times New Roman" w:hAnsi="Times New Roman"/>
          <w:b w:val="0"/>
          <w:sz w:val="24"/>
          <w:szCs w:val="24"/>
        </w:rPr>
        <w:t>«</w:t>
      </w:r>
      <w:r w:rsidRPr="00375009">
        <w:rPr>
          <w:rFonts w:ascii="Times New Roman" w:hAnsi="Times New Roman"/>
          <w:b w:val="0"/>
          <w:bCs/>
          <w:sz w:val="24"/>
          <w:szCs w:val="24"/>
          <w:lang w:val="kk-KZ"/>
        </w:rPr>
        <w:t>Экономический анализ</w:t>
      </w:r>
      <w:r w:rsidRPr="00375009">
        <w:rPr>
          <w:rFonts w:ascii="Times New Roman" w:hAnsi="Times New Roman"/>
          <w:b w:val="0"/>
          <w:bCs/>
          <w:sz w:val="24"/>
          <w:szCs w:val="24"/>
        </w:rPr>
        <w:t>»</w:t>
      </w:r>
      <w:r w:rsidRPr="00375009">
        <w:rPr>
          <w:rFonts w:ascii="Times New Roman" w:hAnsi="Times New Roman"/>
          <w:b w:val="0"/>
          <w:snapToGrid w:val="0"/>
          <w:sz w:val="24"/>
          <w:szCs w:val="24"/>
        </w:rPr>
        <w:t>, должны:</w:t>
      </w:r>
    </w:p>
    <w:p w:rsidR="00375009" w:rsidRPr="00375009" w:rsidRDefault="00375009" w:rsidP="00375009">
      <w:pPr>
        <w:pStyle w:val="21"/>
        <w:widowControl w:val="0"/>
        <w:jc w:val="left"/>
        <w:rPr>
          <w:rFonts w:ascii="Times New Roman" w:hAnsi="Times New Roman"/>
          <w:snapToGrid w:val="0"/>
          <w:sz w:val="24"/>
          <w:szCs w:val="24"/>
          <w:u w:val="single"/>
        </w:rPr>
      </w:pPr>
      <w:r w:rsidRPr="00375009">
        <w:rPr>
          <w:rFonts w:ascii="Times New Roman" w:hAnsi="Times New Roman"/>
          <w:snapToGrid w:val="0"/>
          <w:sz w:val="24"/>
          <w:szCs w:val="24"/>
          <w:u w:val="single"/>
        </w:rPr>
        <w:t xml:space="preserve">знать   </w:t>
      </w:r>
    </w:p>
    <w:p w:rsidR="00375009" w:rsidRPr="00375009" w:rsidRDefault="00375009" w:rsidP="00375009">
      <w:pPr>
        <w:pStyle w:val="21"/>
        <w:widowControl w:val="0"/>
        <w:jc w:val="left"/>
        <w:rPr>
          <w:rFonts w:ascii="Times New Roman" w:hAnsi="Times New Roman"/>
          <w:b w:val="0"/>
          <w:sz w:val="24"/>
          <w:szCs w:val="24"/>
        </w:rPr>
      </w:pPr>
      <w:r w:rsidRPr="00375009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Pr="00375009">
        <w:rPr>
          <w:rFonts w:ascii="Times New Roman" w:hAnsi="Times New Roman"/>
          <w:b w:val="0"/>
          <w:sz w:val="24"/>
          <w:szCs w:val="24"/>
        </w:rPr>
        <w:t>теоретические основы – методологию и методику экономического анализа</w:t>
      </w:r>
      <w:r w:rsidRPr="00375009">
        <w:rPr>
          <w:rFonts w:ascii="Times New Roman" w:hAnsi="Times New Roman"/>
          <w:sz w:val="24"/>
          <w:szCs w:val="24"/>
        </w:rPr>
        <w:t xml:space="preserve"> </w:t>
      </w:r>
    </w:p>
    <w:p w:rsidR="00375009" w:rsidRPr="00375009" w:rsidRDefault="00375009" w:rsidP="00375009">
      <w:pPr>
        <w:pStyle w:val="21"/>
        <w:widowControl w:val="0"/>
        <w:jc w:val="left"/>
        <w:rPr>
          <w:rFonts w:ascii="Times New Roman" w:hAnsi="Times New Roman"/>
          <w:b w:val="0"/>
          <w:snapToGrid w:val="0"/>
          <w:sz w:val="24"/>
          <w:szCs w:val="24"/>
          <w:u w:val="single"/>
        </w:rPr>
      </w:pPr>
      <w:r w:rsidRPr="00375009">
        <w:rPr>
          <w:rFonts w:ascii="Times New Roman" w:hAnsi="Times New Roman"/>
          <w:snapToGrid w:val="0"/>
          <w:sz w:val="24"/>
          <w:szCs w:val="24"/>
          <w:u w:val="single"/>
        </w:rPr>
        <w:t xml:space="preserve">уметь </w:t>
      </w:r>
    </w:p>
    <w:p w:rsidR="00375009" w:rsidRPr="00375009" w:rsidRDefault="00375009" w:rsidP="00375009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  <w:r w:rsidRPr="00375009">
        <w:rPr>
          <w:rFonts w:ascii="Times New Roman" w:hAnsi="Times New Roman"/>
          <w:b w:val="0"/>
          <w:snapToGrid w:val="0"/>
          <w:sz w:val="24"/>
          <w:szCs w:val="24"/>
        </w:rPr>
        <w:t xml:space="preserve">- </w:t>
      </w:r>
      <w:r w:rsidRPr="00375009">
        <w:rPr>
          <w:rFonts w:ascii="Times New Roman" w:hAnsi="Times New Roman"/>
          <w:b w:val="0"/>
          <w:sz w:val="24"/>
          <w:szCs w:val="24"/>
        </w:rPr>
        <w:t>- подготовить материал для принятия оптимальных управленческих решений</w:t>
      </w:r>
    </w:p>
    <w:p w:rsidR="00375009" w:rsidRPr="00375009" w:rsidRDefault="00375009" w:rsidP="00375009">
      <w:pPr>
        <w:pStyle w:val="21"/>
        <w:widowControl w:val="0"/>
        <w:rPr>
          <w:rFonts w:ascii="Times New Roman" w:hAnsi="Times New Roman"/>
          <w:snapToGrid w:val="0"/>
          <w:sz w:val="24"/>
          <w:szCs w:val="24"/>
          <w:u w:val="single"/>
        </w:rPr>
      </w:pPr>
      <w:r w:rsidRPr="00375009">
        <w:rPr>
          <w:rFonts w:ascii="Times New Roman" w:hAnsi="Times New Roman"/>
          <w:snapToGrid w:val="0"/>
          <w:sz w:val="24"/>
          <w:szCs w:val="24"/>
          <w:u w:val="single"/>
        </w:rPr>
        <w:t>овладеть навыками</w:t>
      </w:r>
    </w:p>
    <w:p w:rsidR="00375009" w:rsidRPr="00375009" w:rsidRDefault="00375009" w:rsidP="00375009">
      <w:pPr>
        <w:pStyle w:val="21"/>
        <w:widowControl w:val="0"/>
        <w:ind w:firstLine="567"/>
        <w:rPr>
          <w:rFonts w:ascii="Times New Roman" w:hAnsi="Times New Roman"/>
          <w:b w:val="0"/>
          <w:sz w:val="24"/>
          <w:szCs w:val="24"/>
        </w:rPr>
      </w:pPr>
      <w:r w:rsidRPr="00375009">
        <w:rPr>
          <w:rFonts w:ascii="Times New Roman" w:hAnsi="Times New Roman"/>
          <w:b w:val="0"/>
          <w:sz w:val="24"/>
          <w:szCs w:val="24"/>
        </w:rPr>
        <w:t xml:space="preserve">-пользоваться источниками экономической информации, методами и приемами анализа; </w:t>
      </w:r>
    </w:p>
    <w:p w:rsidR="00375009" w:rsidRPr="00375009" w:rsidRDefault="00375009" w:rsidP="00375009">
      <w:pPr>
        <w:pStyle w:val="21"/>
        <w:widowControl w:val="0"/>
        <w:ind w:firstLine="567"/>
        <w:rPr>
          <w:rFonts w:ascii="Times New Roman" w:hAnsi="Times New Roman"/>
          <w:b w:val="0"/>
          <w:sz w:val="24"/>
          <w:szCs w:val="24"/>
        </w:rPr>
      </w:pPr>
      <w:r w:rsidRPr="00375009">
        <w:rPr>
          <w:rFonts w:ascii="Times New Roman" w:hAnsi="Times New Roman"/>
          <w:b w:val="0"/>
          <w:sz w:val="24"/>
          <w:szCs w:val="24"/>
        </w:rPr>
        <w:t xml:space="preserve">-проведения </w:t>
      </w:r>
      <w:proofErr w:type="gramStart"/>
      <w:r w:rsidRPr="00375009">
        <w:rPr>
          <w:rFonts w:ascii="Times New Roman" w:hAnsi="Times New Roman"/>
          <w:b w:val="0"/>
          <w:sz w:val="24"/>
          <w:szCs w:val="24"/>
        </w:rPr>
        <w:t>анализа  производственно</w:t>
      </w:r>
      <w:proofErr w:type="gramEnd"/>
      <w:r w:rsidRPr="00375009">
        <w:rPr>
          <w:rFonts w:ascii="Times New Roman" w:hAnsi="Times New Roman"/>
          <w:b w:val="0"/>
          <w:sz w:val="24"/>
          <w:szCs w:val="24"/>
        </w:rPr>
        <w:t xml:space="preserve">-хозяйственной деятельности организации; </w:t>
      </w:r>
    </w:p>
    <w:p w:rsidR="00375009" w:rsidRPr="00375009" w:rsidRDefault="00375009" w:rsidP="00375009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375009" w:rsidRPr="00375009" w:rsidRDefault="00375009" w:rsidP="0037500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75009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сформировать компетенции</w:t>
      </w:r>
      <w:r w:rsidRPr="00375009">
        <w:rPr>
          <w:rFonts w:ascii="Times New Roman" w:hAnsi="Times New Roman" w:cs="Times New Roman"/>
          <w:b/>
          <w:snapToGrid w:val="0"/>
          <w:sz w:val="24"/>
          <w:szCs w:val="24"/>
        </w:rPr>
        <w:t>:</w:t>
      </w:r>
    </w:p>
    <w:p w:rsidR="00375009" w:rsidRPr="00375009" w:rsidRDefault="00375009" w:rsidP="00375009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proofErr w:type="gramStart"/>
      <w:r w:rsidRPr="00375009">
        <w:rPr>
          <w:rFonts w:ascii="Times New Roman" w:hAnsi="Times New Roman" w:cs="Times New Roman"/>
          <w:b/>
          <w:snapToGrid w:val="0"/>
          <w:sz w:val="24"/>
          <w:szCs w:val="24"/>
        </w:rPr>
        <w:t>-</w:t>
      </w:r>
      <w:r w:rsidRPr="00375009">
        <w:rPr>
          <w:rStyle w:val="fontstyle01"/>
          <w:rFonts w:ascii="Times New Roman" w:hAnsi="Times New Roman" w:cs="Times New Roman"/>
          <w:sz w:val="24"/>
          <w:szCs w:val="24"/>
        </w:rPr>
        <w:t>-  способности</w:t>
      </w:r>
      <w:proofErr w:type="gramEnd"/>
      <w:r w:rsidRPr="00375009">
        <w:rPr>
          <w:rStyle w:val="fontstyle01"/>
          <w:rFonts w:ascii="Times New Roman" w:hAnsi="Times New Roman" w:cs="Times New Roman"/>
          <w:sz w:val="24"/>
          <w:szCs w:val="24"/>
        </w:rPr>
        <w:t xml:space="preserve"> к обобщению, анализу, восприятию информации, постановке цели и выбору путей её достижения;</w:t>
      </w:r>
    </w:p>
    <w:p w:rsidR="00375009" w:rsidRPr="00375009" w:rsidRDefault="00375009" w:rsidP="003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>- способности сбора и анализа исходных данных, необходимых для расчета экономических и социально – экономических показателей, характеризующих деятельность хозяйствующих субъектов; </w:t>
      </w:r>
    </w:p>
    <w:p w:rsidR="00375009" w:rsidRPr="00375009" w:rsidRDefault="00375009" w:rsidP="00E16257">
      <w:pPr>
        <w:numPr>
          <w:ilvl w:val="1"/>
          <w:numId w:val="27"/>
        </w:numPr>
        <w:tabs>
          <w:tab w:val="clear" w:pos="216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>способности на основе методик и действующей нормативно- правовой базы рассчитать экономические и социально-экономические показатели, характеризующие деятельность хозяйствующего субъекта;</w:t>
      </w:r>
    </w:p>
    <w:p w:rsidR="00375009" w:rsidRPr="00375009" w:rsidRDefault="00375009" w:rsidP="00375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>-способности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использовать полученные сведения для принятия управленческих решений.</w:t>
      </w:r>
    </w:p>
    <w:p w:rsidR="00375009" w:rsidRDefault="00375009" w:rsidP="00375009">
      <w:pPr>
        <w:pStyle w:val="24"/>
        <w:shd w:val="clear" w:color="auto" w:fill="auto"/>
        <w:spacing w:line="240" w:lineRule="auto"/>
        <w:ind w:firstLine="380"/>
        <w:jc w:val="both"/>
        <w:rPr>
          <w:b/>
          <w:sz w:val="24"/>
          <w:szCs w:val="24"/>
        </w:rPr>
      </w:pPr>
    </w:p>
    <w:p w:rsidR="00375009" w:rsidRPr="00375009" w:rsidRDefault="00375009" w:rsidP="00375009">
      <w:pPr>
        <w:pStyle w:val="24"/>
        <w:shd w:val="clear" w:color="auto" w:fill="auto"/>
        <w:spacing w:line="240" w:lineRule="auto"/>
        <w:ind w:firstLine="380"/>
        <w:jc w:val="both"/>
        <w:rPr>
          <w:b/>
          <w:snapToGrid w:val="0"/>
          <w:sz w:val="24"/>
          <w:szCs w:val="24"/>
        </w:rPr>
      </w:pPr>
      <w:r w:rsidRPr="00375009">
        <w:rPr>
          <w:b/>
          <w:sz w:val="24"/>
          <w:szCs w:val="24"/>
        </w:rPr>
        <w:t>ЗАДАЧИ КУРСА</w:t>
      </w:r>
    </w:p>
    <w:p w:rsidR="00375009" w:rsidRPr="00375009" w:rsidRDefault="00375009" w:rsidP="0037500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75009">
        <w:rPr>
          <w:rFonts w:ascii="Times New Roman" w:hAnsi="Times New Roman" w:cs="Times New Roman"/>
          <w:b/>
          <w:snapToGrid w:val="0"/>
          <w:sz w:val="24"/>
          <w:szCs w:val="24"/>
        </w:rPr>
        <w:t>Задачи</w:t>
      </w:r>
      <w:r w:rsidRPr="00375009">
        <w:rPr>
          <w:rFonts w:ascii="Times New Roman" w:hAnsi="Times New Roman" w:cs="Times New Roman"/>
          <w:snapToGrid w:val="0"/>
          <w:sz w:val="24"/>
          <w:szCs w:val="24"/>
        </w:rPr>
        <w:t xml:space="preserve"> изучения данной дисциплины заключаются в:</w:t>
      </w:r>
    </w:p>
    <w:p w:rsidR="00375009" w:rsidRPr="00375009" w:rsidRDefault="00375009" w:rsidP="0037500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>- изучении основ теории экономического анализа предприятия;</w:t>
      </w:r>
    </w:p>
    <w:p w:rsidR="00375009" w:rsidRPr="00375009" w:rsidRDefault="00375009" w:rsidP="0037500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009">
        <w:rPr>
          <w:rFonts w:ascii="Times New Roman" w:hAnsi="Times New Roman" w:cs="Times New Roman"/>
          <w:sz w:val="24"/>
          <w:szCs w:val="24"/>
        </w:rPr>
        <w:t>- знакомство с основными принципами экономического анализа;</w:t>
      </w:r>
    </w:p>
    <w:p w:rsidR="00375009" w:rsidRPr="00375009" w:rsidRDefault="00375009" w:rsidP="0037500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lastRenderedPageBreak/>
        <w:t>-сформировать навыки экономического анализа с целью оперативного регулирования, текущего и перспективного планирования, выявления и использования резервов повышения эффективности деятельности предприятия;</w:t>
      </w:r>
    </w:p>
    <w:p w:rsidR="00375009" w:rsidRPr="00375009" w:rsidRDefault="00375009" w:rsidP="0037500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>- сформировать навыки подготовки материала для принятия оптимальных управленческих решений.</w:t>
      </w:r>
    </w:p>
    <w:p w:rsidR="00375009" w:rsidRPr="00375009" w:rsidRDefault="00375009" w:rsidP="0037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009" w:rsidRPr="00375009" w:rsidRDefault="00375009" w:rsidP="0037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75009">
        <w:rPr>
          <w:rFonts w:ascii="Times New Roman" w:hAnsi="Times New Roman" w:cs="Times New Roman"/>
          <w:sz w:val="24"/>
          <w:szCs w:val="24"/>
        </w:rPr>
        <w:t xml:space="preserve">Тема 1. Предмет, содержание и задачи экономического </w:t>
      </w:r>
      <w:proofErr w:type="gramStart"/>
      <w:r w:rsidRPr="00375009">
        <w:rPr>
          <w:rFonts w:ascii="Times New Roman" w:hAnsi="Times New Roman" w:cs="Times New Roman"/>
          <w:sz w:val="24"/>
          <w:szCs w:val="24"/>
        </w:rPr>
        <w:t>анализа  предприятия</w:t>
      </w:r>
      <w:proofErr w:type="gramEnd"/>
    </w:p>
    <w:p w:rsidR="00375009" w:rsidRPr="00375009" w:rsidRDefault="00375009" w:rsidP="0037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  <w:lang w:val="kk-KZ"/>
        </w:rPr>
        <w:t>Тема 2.</w:t>
      </w:r>
      <w:r w:rsidRPr="00375009">
        <w:rPr>
          <w:rFonts w:ascii="Times New Roman" w:hAnsi="Times New Roman" w:cs="Times New Roman"/>
          <w:sz w:val="24"/>
          <w:szCs w:val="24"/>
        </w:rPr>
        <w:t xml:space="preserve"> Научные основы экономического анализа и информационное обеспечение анализа       </w:t>
      </w:r>
      <w:proofErr w:type="spellStart"/>
      <w:r w:rsidRPr="00375009">
        <w:rPr>
          <w:rFonts w:ascii="Times New Roman" w:hAnsi="Times New Roman" w:cs="Times New Roman"/>
          <w:sz w:val="24"/>
          <w:szCs w:val="24"/>
        </w:rPr>
        <w:t>производственно</w:t>
      </w:r>
      <w:proofErr w:type="spellEnd"/>
      <w:r w:rsidRPr="00375009">
        <w:rPr>
          <w:rFonts w:ascii="Times New Roman" w:hAnsi="Times New Roman" w:cs="Times New Roman"/>
          <w:sz w:val="24"/>
          <w:szCs w:val="24"/>
        </w:rPr>
        <w:t>– хозяйственной деятельности</w:t>
      </w:r>
      <w:r w:rsidRPr="00375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5009">
        <w:rPr>
          <w:rFonts w:ascii="Times New Roman" w:hAnsi="Times New Roman" w:cs="Times New Roman"/>
          <w:sz w:val="24"/>
          <w:szCs w:val="24"/>
        </w:rPr>
        <w:t>предприятия</w:t>
      </w:r>
    </w:p>
    <w:p w:rsidR="00375009" w:rsidRPr="00375009" w:rsidRDefault="00375009" w:rsidP="0037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 xml:space="preserve">Тема 3. Виды </w:t>
      </w:r>
      <w:proofErr w:type="spellStart"/>
      <w:r w:rsidRPr="00375009">
        <w:rPr>
          <w:rFonts w:ascii="Times New Roman" w:hAnsi="Times New Roman" w:cs="Times New Roman"/>
          <w:sz w:val="24"/>
          <w:szCs w:val="24"/>
        </w:rPr>
        <w:t>производственно</w:t>
      </w:r>
      <w:proofErr w:type="spellEnd"/>
      <w:r w:rsidRPr="00375009">
        <w:rPr>
          <w:rFonts w:ascii="Times New Roman" w:hAnsi="Times New Roman" w:cs="Times New Roman"/>
          <w:sz w:val="24"/>
          <w:szCs w:val="24"/>
        </w:rPr>
        <w:t xml:space="preserve"> –экономического анализа, приемы и методы проведения анализа</w:t>
      </w:r>
    </w:p>
    <w:p w:rsidR="00375009" w:rsidRPr="00375009" w:rsidRDefault="00375009" w:rsidP="0037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5009">
        <w:rPr>
          <w:rFonts w:ascii="Times New Roman" w:hAnsi="Times New Roman" w:cs="Times New Roman"/>
          <w:bCs/>
          <w:sz w:val="24"/>
          <w:szCs w:val="24"/>
        </w:rPr>
        <w:t xml:space="preserve">Тема 4. </w:t>
      </w:r>
      <w:r w:rsidRPr="00375009">
        <w:rPr>
          <w:rFonts w:ascii="Times New Roman" w:hAnsi="Times New Roman" w:cs="Times New Roman"/>
          <w:sz w:val="24"/>
          <w:szCs w:val="24"/>
        </w:rPr>
        <w:t>Анализ производства и реализации продукции</w:t>
      </w:r>
      <w:r w:rsidRPr="00375009">
        <w:rPr>
          <w:rFonts w:ascii="Times New Roman" w:hAnsi="Times New Roman" w:cs="Times New Roman"/>
          <w:bCs/>
          <w:sz w:val="24"/>
          <w:szCs w:val="24"/>
        </w:rPr>
        <w:t>.</w:t>
      </w:r>
    </w:p>
    <w:p w:rsidR="00375009" w:rsidRPr="00375009" w:rsidRDefault="00375009" w:rsidP="0037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5009">
        <w:rPr>
          <w:rFonts w:ascii="Times New Roman" w:hAnsi="Times New Roman" w:cs="Times New Roman"/>
          <w:bCs/>
          <w:sz w:val="24"/>
          <w:szCs w:val="24"/>
        </w:rPr>
        <w:t xml:space="preserve">Тема 5. </w:t>
      </w:r>
      <w:r w:rsidRPr="00375009">
        <w:rPr>
          <w:rFonts w:ascii="Times New Roman" w:hAnsi="Times New Roman" w:cs="Times New Roman"/>
          <w:sz w:val="24"/>
          <w:szCs w:val="24"/>
        </w:rPr>
        <w:t>Анализ технико- организационного уровня производства</w:t>
      </w:r>
    </w:p>
    <w:p w:rsidR="00375009" w:rsidRPr="00375009" w:rsidRDefault="00375009" w:rsidP="0037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5009">
        <w:rPr>
          <w:rFonts w:ascii="Times New Roman" w:hAnsi="Times New Roman" w:cs="Times New Roman"/>
          <w:bCs/>
          <w:sz w:val="24"/>
          <w:szCs w:val="24"/>
        </w:rPr>
        <w:t xml:space="preserve">Тема 6. </w:t>
      </w:r>
      <w:r w:rsidRPr="00375009">
        <w:rPr>
          <w:rFonts w:ascii="Times New Roman" w:hAnsi="Times New Roman" w:cs="Times New Roman"/>
          <w:sz w:val="24"/>
          <w:szCs w:val="24"/>
        </w:rPr>
        <w:t xml:space="preserve">Анализ эффективного использования </w:t>
      </w:r>
      <w:proofErr w:type="gramStart"/>
      <w:r w:rsidRPr="00375009">
        <w:rPr>
          <w:rFonts w:ascii="Times New Roman" w:hAnsi="Times New Roman" w:cs="Times New Roman"/>
          <w:sz w:val="24"/>
          <w:szCs w:val="24"/>
        </w:rPr>
        <w:t>материальных  ресурсов</w:t>
      </w:r>
      <w:proofErr w:type="gramEnd"/>
    </w:p>
    <w:p w:rsidR="00375009" w:rsidRPr="00375009" w:rsidRDefault="00375009" w:rsidP="0037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5009">
        <w:rPr>
          <w:rFonts w:ascii="Times New Roman" w:hAnsi="Times New Roman" w:cs="Times New Roman"/>
          <w:bCs/>
          <w:sz w:val="24"/>
          <w:szCs w:val="24"/>
        </w:rPr>
        <w:t>Тема 7.</w:t>
      </w:r>
      <w:r w:rsidRPr="00375009">
        <w:rPr>
          <w:rFonts w:ascii="Times New Roman" w:hAnsi="Times New Roman" w:cs="Times New Roman"/>
          <w:sz w:val="24"/>
          <w:szCs w:val="24"/>
        </w:rPr>
        <w:t xml:space="preserve"> Анализ состояния и эффективного использования основных средств</w:t>
      </w:r>
    </w:p>
    <w:p w:rsidR="00375009" w:rsidRPr="00375009" w:rsidRDefault="00375009" w:rsidP="0037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5009">
        <w:rPr>
          <w:rFonts w:ascii="Times New Roman" w:hAnsi="Times New Roman" w:cs="Times New Roman"/>
          <w:bCs/>
          <w:sz w:val="24"/>
          <w:szCs w:val="24"/>
        </w:rPr>
        <w:t xml:space="preserve">Тема 8. </w:t>
      </w:r>
      <w:r w:rsidRPr="00375009">
        <w:rPr>
          <w:rFonts w:ascii="Times New Roman" w:hAnsi="Times New Roman" w:cs="Times New Roman"/>
          <w:sz w:val="24"/>
          <w:szCs w:val="24"/>
        </w:rPr>
        <w:t>Анализ использования трудовых ресурсов</w:t>
      </w:r>
      <w:r w:rsidRPr="00375009">
        <w:rPr>
          <w:rFonts w:ascii="Times New Roman" w:hAnsi="Times New Roman" w:cs="Times New Roman"/>
          <w:bCs/>
          <w:sz w:val="24"/>
          <w:szCs w:val="24"/>
        </w:rPr>
        <w:t>.</w:t>
      </w:r>
    </w:p>
    <w:p w:rsidR="00375009" w:rsidRPr="00375009" w:rsidRDefault="00375009" w:rsidP="0037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009">
        <w:rPr>
          <w:rFonts w:ascii="Times New Roman" w:hAnsi="Times New Roman" w:cs="Times New Roman"/>
          <w:bCs/>
          <w:sz w:val="24"/>
          <w:szCs w:val="24"/>
        </w:rPr>
        <w:t>Тема 9.</w:t>
      </w:r>
      <w:r w:rsidRPr="003750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375009">
        <w:rPr>
          <w:rFonts w:ascii="Times New Roman" w:hAnsi="Times New Roman" w:cs="Times New Roman"/>
          <w:sz w:val="24"/>
          <w:szCs w:val="24"/>
        </w:rPr>
        <w:t>Факторный анализ результатов деятельности предприятия</w:t>
      </w:r>
      <w:r w:rsidRPr="00375009">
        <w:rPr>
          <w:rFonts w:ascii="Times New Roman" w:hAnsi="Times New Roman" w:cs="Times New Roman"/>
          <w:bCs/>
          <w:sz w:val="24"/>
          <w:szCs w:val="24"/>
        </w:rPr>
        <w:t>.</w:t>
      </w:r>
    </w:p>
    <w:p w:rsidR="00375009" w:rsidRPr="00375009" w:rsidRDefault="00375009" w:rsidP="0037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5009">
        <w:rPr>
          <w:rFonts w:ascii="Times New Roman" w:hAnsi="Times New Roman" w:cs="Times New Roman"/>
          <w:bCs/>
          <w:sz w:val="24"/>
          <w:szCs w:val="24"/>
        </w:rPr>
        <w:t xml:space="preserve">Тема 10. Маржинальный анализ </w:t>
      </w:r>
      <w:proofErr w:type="spellStart"/>
      <w:r w:rsidRPr="00375009">
        <w:rPr>
          <w:rFonts w:ascii="Times New Roman" w:hAnsi="Times New Roman" w:cs="Times New Roman"/>
          <w:bCs/>
          <w:sz w:val="24"/>
          <w:szCs w:val="24"/>
        </w:rPr>
        <w:t>субьекта</w:t>
      </w:r>
      <w:proofErr w:type="spellEnd"/>
      <w:r w:rsidRPr="00375009">
        <w:rPr>
          <w:rFonts w:ascii="Times New Roman" w:hAnsi="Times New Roman" w:cs="Times New Roman"/>
          <w:bCs/>
          <w:sz w:val="24"/>
          <w:szCs w:val="24"/>
        </w:rPr>
        <w:t xml:space="preserve"> предпринимательства</w:t>
      </w:r>
    </w:p>
    <w:p w:rsidR="00375009" w:rsidRPr="00375009" w:rsidRDefault="00375009" w:rsidP="0037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5009">
        <w:rPr>
          <w:rFonts w:ascii="Times New Roman" w:hAnsi="Times New Roman" w:cs="Times New Roman"/>
          <w:bCs/>
          <w:sz w:val="24"/>
          <w:szCs w:val="24"/>
        </w:rPr>
        <w:t>Тема 11</w:t>
      </w:r>
      <w:r w:rsidRPr="00375009">
        <w:rPr>
          <w:rFonts w:ascii="Times New Roman" w:hAnsi="Times New Roman" w:cs="Times New Roman"/>
          <w:sz w:val="24"/>
          <w:szCs w:val="24"/>
        </w:rPr>
        <w:t xml:space="preserve">Анализ финансовых результатов деятельности предприятия </w:t>
      </w:r>
    </w:p>
    <w:p w:rsidR="00375009" w:rsidRPr="00375009" w:rsidRDefault="00375009" w:rsidP="0037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009" w:rsidRPr="00375009" w:rsidRDefault="00375009" w:rsidP="0037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>ПЕРЕЧЕНЬ ЭКЗАМЕНАЦИОННЫХ ВОПРОСОВ</w:t>
      </w:r>
    </w:p>
    <w:p w:rsidR="00375009" w:rsidRPr="00375009" w:rsidRDefault="00375009" w:rsidP="00E16257">
      <w:pPr>
        <w:pStyle w:val="a8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ind w:left="0"/>
        <w:rPr>
          <w:sz w:val="24"/>
          <w:szCs w:val="24"/>
        </w:rPr>
      </w:pPr>
      <w:r w:rsidRPr="00375009">
        <w:rPr>
          <w:sz w:val="24"/>
          <w:szCs w:val="24"/>
        </w:rPr>
        <w:t xml:space="preserve">Понятие анализа </w:t>
      </w:r>
    </w:p>
    <w:p w:rsidR="00375009" w:rsidRPr="00375009" w:rsidRDefault="00375009" w:rsidP="00E16257">
      <w:pPr>
        <w:pStyle w:val="a8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ind w:left="0"/>
        <w:rPr>
          <w:color w:val="000000"/>
          <w:sz w:val="24"/>
          <w:szCs w:val="24"/>
        </w:rPr>
      </w:pPr>
      <w:r w:rsidRPr="00375009">
        <w:rPr>
          <w:sz w:val="24"/>
          <w:szCs w:val="24"/>
        </w:rPr>
        <w:t xml:space="preserve">Что </w:t>
      </w:r>
      <w:proofErr w:type="gramStart"/>
      <w:r w:rsidRPr="00375009">
        <w:rPr>
          <w:sz w:val="24"/>
          <w:szCs w:val="24"/>
        </w:rPr>
        <w:t>изучает  экономический</w:t>
      </w:r>
      <w:proofErr w:type="gramEnd"/>
      <w:r w:rsidRPr="00375009">
        <w:rPr>
          <w:sz w:val="24"/>
          <w:szCs w:val="24"/>
        </w:rPr>
        <w:t xml:space="preserve"> анализ </w:t>
      </w:r>
    </w:p>
    <w:p w:rsidR="00375009" w:rsidRPr="00375009" w:rsidRDefault="00375009" w:rsidP="00E16257">
      <w:pPr>
        <w:pStyle w:val="a8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ind w:left="0"/>
        <w:rPr>
          <w:color w:val="000000"/>
          <w:sz w:val="24"/>
          <w:szCs w:val="24"/>
        </w:rPr>
      </w:pPr>
      <w:r w:rsidRPr="00375009">
        <w:rPr>
          <w:color w:val="000000"/>
          <w:sz w:val="24"/>
          <w:szCs w:val="24"/>
        </w:rPr>
        <w:t xml:space="preserve">Основные источники информации при </w:t>
      </w:r>
      <w:proofErr w:type="gramStart"/>
      <w:r w:rsidRPr="00375009">
        <w:rPr>
          <w:color w:val="000000"/>
          <w:sz w:val="24"/>
          <w:szCs w:val="24"/>
        </w:rPr>
        <w:t>проведении  анализа</w:t>
      </w:r>
      <w:proofErr w:type="gramEnd"/>
      <w:r w:rsidRPr="00375009">
        <w:rPr>
          <w:color w:val="000000"/>
          <w:sz w:val="24"/>
          <w:szCs w:val="24"/>
        </w:rPr>
        <w:t xml:space="preserve"> </w:t>
      </w:r>
    </w:p>
    <w:p w:rsidR="00375009" w:rsidRPr="00375009" w:rsidRDefault="00375009" w:rsidP="00E16257">
      <w:pPr>
        <w:pStyle w:val="a8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r w:rsidRPr="00375009">
        <w:rPr>
          <w:color w:val="000000"/>
          <w:sz w:val="24"/>
          <w:szCs w:val="24"/>
        </w:rPr>
        <w:t xml:space="preserve">Цель, задачи </w:t>
      </w:r>
      <w:r w:rsidRPr="00375009">
        <w:rPr>
          <w:sz w:val="24"/>
          <w:szCs w:val="24"/>
        </w:rPr>
        <w:t>экономического анализа предприятия</w:t>
      </w:r>
    </w:p>
    <w:p w:rsidR="00375009" w:rsidRPr="00375009" w:rsidRDefault="00375009" w:rsidP="00E16257">
      <w:pPr>
        <w:pStyle w:val="a8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375009">
        <w:rPr>
          <w:sz w:val="24"/>
          <w:szCs w:val="24"/>
        </w:rPr>
        <w:t xml:space="preserve">Виды экономического анализа </w:t>
      </w:r>
    </w:p>
    <w:p w:rsidR="00375009" w:rsidRPr="00375009" w:rsidRDefault="00375009" w:rsidP="00E16257">
      <w:pPr>
        <w:pStyle w:val="a8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ind w:left="0"/>
        <w:rPr>
          <w:sz w:val="24"/>
          <w:szCs w:val="24"/>
        </w:rPr>
      </w:pPr>
      <w:r w:rsidRPr="00375009">
        <w:rPr>
          <w:bCs/>
          <w:sz w:val="24"/>
          <w:szCs w:val="24"/>
        </w:rPr>
        <w:t>Виды и источники и</w:t>
      </w:r>
      <w:r w:rsidRPr="00375009">
        <w:rPr>
          <w:sz w:val="24"/>
          <w:szCs w:val="24"/>
        </w:rPr>
        <w:t>нформация в экономическом анализе</w:t>
      </w:r>
    </w:p>
    <w:p w:rsidR="00375009" w:rsidRPr="00375009" w:rsidRDefault="00375009" w:rsidP="00E16257">
      <w:pPr>
        <w:pStyle w:val="a8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ind w:left="0"/>
        <w:rPr>
          <w:sz w:val="24"/>
          <w:szCs w:val="24"/>
        </w:rPr>
      </w:pPr>
      <w:r w:rsidRPr="00375009">
        <w:rPr>
          <w:bCs/>
          <w:sz w:val="24"/>
          <w:szCs w:val="24"/>
        </w:rPr>
        <w:t xml:space="preserve">Какие </w:t>
      </w:r>
      <w:r w:rsidRPr="00375009">
        <w:rPr>
          <w:sz w:val="24"/>
          <w:szCs w:val="24"/>
        </w:rPr>
        <w:t>группы видов экономического анализа</w:t>
      </w:r>
      <w:r w:rsidRPr="00375009">
        <w:rPr>
          <w:bCs/>
          <w:sz w:val="24"/>
          <w:szCs w:val="24"/>
        </w:rPr>
        <w:t xml:space="preserve"> </w:t>
      </w:r>
      <w:r w:rsidRPr="00375009">
        <w:rPr>
          <w:sz w:val="24"/>
          <w:szCs w:val="24"/>
        </w:rPr>
        <w:t>выделяют</w:t>
      </w:r>
      <w:r w:rsidRPr="00375009">
        <w:rPr>
          <w:bCs/>
          <w:sz w:val="24"/>
          <w:szCs w:val="24"/>
        </w:rPr>
        <w:t xml:space="preserve"> п</w:t>
      </w:r>
      <w:r w:rsidRPr="00375009">
        <w:rPr>
          <w:sz w:val="24"/>
          <w:szCs w:val="24"/>
        </w:rPr>
        <w:t xml:space="preserve">о периодичности проведения экономического анализа </w:t>
      </w:r>
    </w:p>
    <w:p w:rsidR="00375009" w:rsidRPr="00375009" w:rsidRDefault="00375009" w:rsidP="00E16257">
      <w:pPr>
        <w:pStyle w:val="a8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375009">
        <w:rPr>
          <w:sz w:val="24"/>
          <w:szCs w:val="24"/>
        </w:rPr>
        <w:t xml:space="preserve">Что является исторической основой экономического анализа </w:t>
      </w:r>
    </w:p>
    <w:p w:rsidR="00375009" w:rsidRPr="00375009" w:rsidRDefault="00375009" w:rsidP="00E16257">
      <w:pPr>
        <w:pStyle w:val="a8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ind w:left="0"/>
        <w:rPr>
          <w:b/>
          <w:bCs/>
          <w:sz w:val="24"/>
          <w:szCs w:val="24"/>
        </w:rPr>
      </w:pPr>
      <w:r w:rsidRPr="00375009">
        <w:rPr>
          <w:sz w:val="24"/>
          <w:szCs w:val="24"/>
        </w:rPr>
        <w:t xml:space="preserve">Цель и </w:t>
      </w:r>
      <w:proofErr w:type="gramStart"/>
      <w:r w:rsidRPr="00375009">
        <w:rPr>
          <w:sz w:val="24"/>
          <w:szCs w:val="24"/>
        </w:rPr>
        <w:t>задачи  текущего</w:t>
      </w:r>
      <w:proofErr w:type="gramEnd"/>
      <w:r w:rsidRPr="00375009">
        <w:rPr>
          <w:sz w:val="24"/>
          <w:szCs w:val="24"/>
        </w:rPr>
        <w:t xml:space="preserve"> экономического анализа </w:t>
      </w:r>
    </w:p>
    <w:p w:rsidR="00375009" w:rsidRPr="00375009" w:rsidRDefault="00375009" w:rsidP="00E16257">
      <w:pPr>
        <w:pStyle w:val="ad"/>
        <w:numPr>
          <w:ilvl w:val="0"/>
          <w:numId w:val="28"/>
        </w:numPr>
        <w:spacing w:after="0"/>
        <w:ind w:left="0"/>
        <w:rPr>
          <w:color w:val="000000"/>
        </w:rPr>
      </w:pPr>
      <w:proofErr w:type="spellStart"/>
      <w:r w:rsidRPr="00375009">
        <w:rPr>
          <w:color w:val="000000"/>
        </w:rPr>
        <w:t>Понятие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метода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экономического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анализа</w:t>
      </w:r>
      <w:proofErr w:type="spellEnd"/>
      <w:r w:rsidRPr="00375009">
        <w:rPr>
          <w:color w:val="000000"/>
        </w:rPr>
        <w:t xml:space="preserve"> </w:t>
      </w:r>
    </w:p>
    <w:p w:rsidR="00375009" w:rsidRPr="00375009" w:rsidRDefault="00375009" w:rsidP="00E16257">
      <w:pPr>
        <w:pStyle w:val="ad"/>
        <w:numPr>
          <w:ilvl w:val="0"/>
          <w:numId w:val="28"/>
        </w:numPr>
        <w:spacing w:after="0"/>
        <w:ind w:left="0"/>
        <w:rPr>
          <w:color w:val="000000"/>
        </w:rPr>
      </w:pPr>
      <w:r w:rsidRPr="00375009">
        <w:rPr>
          <w:color w:val="000000"/>
        </w:rPr>
        <w:t xml:space="preserve"> </w:t>
      </w:r>
      <w:proofErr w:type="spellStart"/>
      <w:r w:rsidRPr="00375009">
        <w:t>Цель</w:t>
      </w:r>
      <w:proofErr w:type="spellEnd"/>
      <w:r w:rsidRPr="00375009">
        <w:t xml:space="preserve"> и </w:t>
      </w:r>
      <w:proofErr w:type="spellStart"/>
      <w:r w:rsidRPr="00375009">
        <w:t>задачи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горизонтального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финансового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анализа</w:t>
      </w:r>
      <w:proofErr w:type="spellEnd"/>
    </w:p>
    <w:p w:rsidR="00375009" w:rsidRPr="00375009" w:rsidRDefault="00375009" w:rsidP="00E16257">
      <w:pPr>
        <w:pStyle w:val="ad"/>
        <w:numPr>
          <w:ilvl w:val="0"/>
          <w:numId w:val="28"/>
        </w:numPr>
        <w:spacing w:after="0"/>
        <w:ind w:left="0"/>
        <w:rPr>
          <w:color w:val="000000"/>
        </w:rPr>
      </w:pPr>
      <w:proofErr w:type="spellStart"/>
      <w:r w:rsidRPr="00375009">
        <w:t>Сравнительный</w:t>
      </w:r>
      <w:proofErr w:type="spellEnd"/>
      <w:r w:rsidRPr="00375009">
        <w:t xml:space="preserve"> </w:t>
      </w:r>
      <w:proofErr w:type="spellStart"/>
      <w:r w:rsidRPr="00375009">
        <w:t>экономический</w:t>
      </w:r>
      <w:proofErr w:type="spellEnd"/>
      <w:r w:rsidRPr="00375009">
        <w:t xml:space="preserve">  </w:t>
      </w:r>
      <w:proofErr w:type="spellStart"/>
      <w:r w:rsidRPr="00375009">
        <w:t>анализ</w:t>
      </w:r>
      <w:proofErr w:type="spellEnd"/>
      <w:r w:rsidRPr="00375009">
        <w:t xml:space="preserve">: </w:t>
      </w:r>
      <w:proofErr w:type="spellStart"/>
      <w:r w:rsidRPr="00375009">
        <w:t>цель</w:t>
      </w:r>
      <w:proofErr w:type="spellEnd"/>
      <w:r w:rsidRPr="00375009">
        <w:t xml:space="preserve">, </w:t>
      </w:r>
      <w:proofErr w:type="spellStart"/>
      <w:r w:rsidRPr="00375009">
        <w:t>задачи</w:t>
      </w:r>
      <w:proofErr w:type="spellEnd"/>
      <w:r w:rsidRPr="00375009">
        <w:t xml:space="preserve"> </w:t>
      </w:r>
    </w:p>
    <w:p w:rsidR="00375009" w:rsidRPr="00375009" w:rsidRDefault="00375009" w:rsidP="00E16257">
      <w:pPr>
        <w:pStyle w:val="ad"/>
        <w:numPr>
          <w:ilvl w:val="0"/>
          <w:numId w:val="28"/>
        </w:numPr>
        <w:spacing w:after="0"/>
        <w:ind w:left="0"/>
        <w:rPr>
          <w:color w:val="000000"/>
        </w:rPr>
      </w:pPr>
      <w:proofErr w:type="spellStart"/>
      <w:r w:rsidRPr="00375009">
        <w:t>Какой</w:t>
      </w:r>
      <w:proofErr w:type="spellEnd"/>
      <w:r w:rsidRPr="00375009">
        <w:t xml:space="preserve"> </w:t>
      </w:r>
      <w:proofErr w:type="spellStart"/>
      <w:r w:rsidRPr="00375009">
        <w:t>вид</w:t>
      </w:r>
      <w:proofErr w:type="spellEnd"/>
      <w:r w:rsidRPr="00375009">
        <w:t xml:space="preserve"> </w:t>
      </w:r>
      <w:proofErr w:type="spellStart"/>
      <w:r w:rsidRPr="00375009">
        <w:t>экономического</w:t>
      </w:r>
      <w:proofErr w:type="spellEnd"/>
      <w:r w:rsidRPr="00375009">
        <w:t xml:space="preserve"> </w:t>
      </w:r>
      <w:proofErr w:type="spellStart"/>
      <w:r w:rsidRPr="00375009">
        <w:t>анализа</w:t>
      </w:r>
      <w:proofErr w:type="spellEnd"/>
      <w:r w:rsidRPr="00375009">
        <w:t xml:space="preserve"> </w:t>
      </w:r>
      <w:proofErr w:type="spellStart"/>
      <w:r w:rsidRPr="00375009">
        <w:t>используют</w:t>
      </w:r>
      <w:proofErr w:type="spellEnd"/>
      <w:r w:rsidRPr="00375009">
        <w:t xml:space="preserve"> </w:t>
      </w:r>
      <w:proofErr w:type="spellStart"/>
      <w:r w:rsidRPr="00375009">
        <w:t>для</w:t>
      </w:r>
      <w:proofErr w:type="spellEnd"/>
      <w:r w:rsidRPr="00375009">
        <w:t xml:space="preserve"> </w:t>
      </w:r>
      <w:proofErr w:type="spellStart"/>
      <w:r w:rsidRPr="00375009">
        <w:rPr>
          <w:color w:val="000000"/>
        </w:rPr>
        <w:t>оценки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динамики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экономических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показателей</w:t>
      </w:r>
      <w:proofErr w:type="spellEnd"/>
      <w:r w:rsidRPr="00375009">
        <w:rPr>
          <w:color w:val="000000"/>
        </w:rPr>
        <w:t xml:space="preserve"> </w:t>
      </w:r>
    </w:p>
    <w:p w:rsidR="00375009" w:rsidRPr="00375009" w:rsidRDefault="00375009" w:rsidP="00E16257">
      <w:pPr>
        <w:pStyle w:val="ad"/>
        <w:numPr>
          <w:ilvl w:val="0"/>
          <w:numId w:val="28"/>
        </w:numPr>
        <w:spacing w:after="0"/>
        <w:ind w:left="0"/>
        <w:rPr>
          <w:color w:val="000000"/>
        </w:rPr>
      </w:pPr>
      <w:proofErr w:type="spellStart"/>
      <w:r w:rsidRPr="00375009">
        <w:t>Понятие</w:t>
      </w:r>
      <w:proofErr w:type="spellEnd"/>
      <w:r w:rsidRPr="00375009">
        <w:t xml:space="preserve">  </w:t>
      </w:r>
      <w:proofErr w:type="spellStart"/>
      <w:r w:rsidRPr="00375009">
        <w:rPr>
          <w:color w:val="000000"/>
        </w:rPr>
        <w:t>трендовый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t>экономический</w:t>
      </w:r>
      <w:proofErr w:type="spellEnd"/>
      <w:r w:rsidRPr="00375009">
        <w:t xml:space="preserve">  </w:t>
      </w:r>
      <w:proofErr w:type="spellStart"/>
      <w:r w:rsidRPr="00375009">
        <w:t>анализ</w:t>
      </w:r>
      <w:proofErr w:type="spellEnd"/>
      <w:r w:rsidRPr="00375009">
        <w:t xml:space="preserve"> и </w:t>
      </w:r>
      <w:proofErr w:type="spellStart"/>
      <w:r w:rsidRPr="00375009">
        <w:t>его</w:t>
      </w:r>
      <w:proofErr w:type="spellEnd"/>
      <w:r w:rsidRPr="00375009">
        <w:t xml:space="preserve"> </w:t>
      </w:r>
      <w:proofErr w:type="spellStart"/>
      <w:r w:rsidRPr="00375009">
        <w:t>использ</w:t>
      </w:r>
      <w:r w:rsidRPr="00375009">
        <w:rPr>
          <w:lang w:val="kk-KZ"/>
        </w:rPr>
        <w:t>ование</w:t>
      </w:r>
      <w:proofErr w:type="spellEnd"/>
      <w:r w:rsidRPr="00375009">
        <w:t xml:space="preserve"> </w:t>
      </w:r>
    </w:p>
    <w:p w:rsidR="00375009" w:rsidRPr="00375009" w:rsidRDefault="00375009" w:rsidP="00E16257">
      <w:pPr>
        <w:pStyle w:val="ad"/>
        <w:numPr>
          <w:ilvl w:val="0"/>
          <w:numId w:val="28"/>
        </w:numPr>
        <w:spacing w:after="0"/>
        <w:ind w:left="0"/>
        <w:rPr>
          <w:color w:val="000000"/>
        </w:rPr>
      </w:pPr>
      <w:proofErr w:type="spellStart"/>
      <w:r w:rsidRPr="00375009">
        <w:rPr>
          <w:color w:val="000000"/>
        </w:rPr>
        <w:t>Понятие</w:t>
      </w:r>
      <w:proofErr w:type="spellEnd"/>
      <w:r w:rsidRPr="00375009">
        <w:rPr>
          <w:color w:val="000000"/>
        </w:rPr>
        <w:t xml:space="preserve">  </w:t>
      </w:r>
      <w:proofErr w:type="spellStart"/>
      <w:r w:rsidRPr="00375009">
        <w:rPr>
          <w:color w:val="000000"/>
        </w:rPr>
        <w:t>индекс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показателя</w:t>
      </w:r>
      <w:proofErr w:type="spellEnd"/>
      <w:r w:rsidRPr="00375009">
        <w:rPr>
          <w:color w:val="000000"/>
        </w:rPr>
        <w:t xml:space="preserve"> в </w:t>
      </w:r>
      <w:proofErr w:type="spellStart"/>
      <w:r w:rsidRPr="00375009">
        <w:rPr>
          <w:color w:val="000000"/>
        </w:rPr>
        <w:t>экономическом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анализе</w:t>
      </w:r>
      <w:proofErr w:type="spellEnd"/>
      <w:r w:rsidRPr="00375009">
        <w:rPr>
          <w:color w:val="000000"/>
        </w:rPr>
        <w:t xml:space="preserve">, </w:t>
      </w:r>
      <w:proofErr w:type="spellStart"/>
      <w:r w:rsidRPr="00375009">
        <w:rPr>
          <w:color w:val="000000"/>
        </w:rPr>
        <w:t>что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он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характеризует</w:t>
      </w:r>
      <w:proofErr w:type="spellEnd"/>
      <w:r w:rsidRPr="00375009">
        <w:rPr>
          <w:color w:val="000000"/>
        </w:rPr>
        <w:t xml:space="preserve"> </w:t>
      </w:r>
    </w:p>
    <w:p w:rsidR="00375009" w:rsidRPr="00375009" w:rsidRDefault="00375009" w:rsidP="00E16257">
      <w:pPr>
        <w:pStyle w:val="ad"/>
        <w:numPr>
          <w:ilvl w:val="0"/>
          <w:numId w:val="28"/>
        </w:numPr>
        <w:tabs>
          <w:tab w:val="left" w:pos="0"/>
        </w:tabs>
        <w:spacing w:after="0"/>
        <w:ind w:left="0"/>
        <w:rPr>
          <w:bCs/>
          <w:color w:val="505050"/>
        </w:rPr>
      </w:pPr>
      <w:proofErr w:type="spellStart"/>
      <w:r w:rsidRPr="00375009">
        <w:rPr>
          <w:color w:val="000000"/>
        </w:rPr>
        <w:t>Что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мы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понимаем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под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экономическим</w:t>
      </w:r>
      <w:proofErr w:type="spellEnd"/>
      <w:r w:rsidRPr="00375009">
        <w:rPr>
          <w:color w:val="000000"/>
        </w:rPr>
        <w:t xml:space="preserve">  </w:t>
      </w:r>
      <w:proofErr w:type="spellStart"/>
      <w:r w:rsidRPr="00375009">
        <w:rPr>
          <w:color w:val="000000"/>
        </w:rPr>
        <w:t>анализом</w:t>
      </w:r>
      <w:proofErr w:type="spellEnd"/>
      <w:r w:rsidRPr="00375009">
        <w:rPr>
          <w:color w:val="000000"/>
          <w:lang w:val="kk-KZ"/>
        </w:rPr>
        <w:t xml:space="preserve"> </w:t>
      </w:r>
    </w:p>
    <w:p w:rsidR="00375009" w:rsidRPr="00375009" w:rsidRDefault="00375009" w:rsidP="00E16257">
      <w:pPr>
        <w:pStyle w:val="a8"/>
        <w:widowControl/>
        <w:numPr>
          <w:ilvl w:val="0"/>
          <w:numId w:val="28"/>
        </w:numPr>
        <w:autoSpaceDE/>
        <w:autoSpaceDN/>
        <w:adjustRightInd/>
        <w:ind w:left="0"/>
        <w:rPr>
          <w:color w:val="000000"/>
          <w:sz w:val="24"/>
          <w:szCs w:val="24"/>
        </w:rPr>
      </w:pPr>
      <w:r w:rsidRPr="00375009">
        <w:rPr>
          <w:color w:val="000000"/>
          <w:sz w:val="24"/>
          <w:szCs w:val="24"/>
          <w:lang w:val="kk-KZ"/>
        </w:rPr>
        <w:t xml:space="preserve">Что изучает </w:t>
      </w:r>
      <w:r w:rsidRPr="00375009">
        <w:rPr>
          <w:color w:val="000000"/>
          <w:sz w:val="24"/>
          <w:szCs w:val="24"/>
        </w:rPr>
        <w:t>м</w:t>
      </w:r>
      <w:r w:rsidRPr="00375009">
        <w:rPr>
          <w:color w:val="000000"/>
          <w:sz w:val="24"/>
          <w:szCs w:val="24"/>
          <w:lang w:val="kk-KZ"/>
        </w:rPr>
        <w:t xml:space="preserve">акроэкономический анализ </w:t>
      </w:r>
    </w:p>
    <w:p w:rsidR="00375009" w:rsidRPr="00375009" w:rsidRDefault="00375009" w:rsidP="00E16257">
      <w:pPr>
        <w:pStyle w:val="a8"/>
        <w:widowControl/>
        <w:numPr>
          <w:ilvl w:val="0"/>
          <w:numId w:val="28"/>
        </w:numPr>
        <w:autoSpaceDE/>
        <w:autoSpaceDN/>
        <w:adjustRightInd/>
        <w:ind w:left="0"/>
        <w:rPr>
          <w:color w:val="000000"/>
          <w:sz w:val="24"/>
          <w:szCs w:val="24"/>
        </w:rPr>
      </w:pPr>
      <w:r w:rsidRPr="00375009">
        <w:rPr>
          <w:color w:val="000000"/>
          <w:sz w:val="24"/>
          <w:szCs w:val="24"/>
          <w:lang w:val="kk-KZ"/>
        </w:rPr>
        <w:t>Что изучает</w:t>
      </w:r>
      <w:r w:rsidRPr="00375009">
        <w:rPr>
          <w:color w:val="000000"/>
          <w:sz w:val="24"/>
          <w:szCs w:val="24"/>
        </w:rPr>
        <w:t xml:space="preserve"> микроэкономический анализ </w:t>
      </w:r>
    </w:p>
    <w:p w:rsidR="00375009" w:rsidRPr="00375009" w:rsidRDefault="00375009" w:rsidP="00E16257">
      <w:pPr>
        <w:pStyle w:val="ad"/>
        <w:numPr>
          <w:ilvl w:val="0"/>
          <w:numId w:val="28"/>
        </w:numPr>
        <w:tabs>
          <w:tab w:val="left" w:pos="0"/>
        </w:tabs>
        <w:spacing w:after="0"/>
        <w:ind w:left="0"/>
        <w:rPr>
          <w:color w:val="000000"/>
        </w:rPr>
      </w:pPr>
      <w:proofErr w:type="spellStart"/>
      <w:r w:rsidRPr="00375009">
        <w:rPr>
          <w:color w:val="000000"/>
        </w:rPr>
        <w:t>Эволюция</w:t>
      </w:r>
      <w:proofErr w:type="spellEnd"/>
      <w:r w:rsidRPr="00375009">
        <w:rPr>
          <w:color w:val="000000"/>
        </w:rPr>
        <w:t xml:space="preserve">  </w:t>
      </w:r>
      <w:proofErr w:type="spellStart"/>
      <w:r w:rsidRPr="00375009">
        <w:rPr>
          <w:color w:val="000000"/>
        </w:rPr>
        <w:t>становления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анализа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хозяйственной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деятельности</w:t>
      </w:r>
      <w:proofErr w:type="spellEnd"/>
      <w:r w:rsidRPr="00375009">
        <w:rPr>
          <w:color w:val="000000"/>
        </w:rPr>
        <w:t xml:space="preserve"> </w:t>
      </w:r>
    </w:p>
    <w:p w:rsidR="00375009" w:rsidRPr="00375009" w:rsidRDefault="00375009" w:rsidP="00E16257">
      <w:pPr>
        <w:pStyle w:val="a8"/>
        <w:widowControl/>
        <w:numPr>
          <w:ilvl w:val="0"/>
          <w:numId w:val="28"/>
        </w:numPr>
        <w:autoSpaceDE/>
        <w:autoSpaceDN/>
        <w:adjustRightInd/>
        <w:ind w:left="0"/>
        <w:rPr>
          <w:color w:val="000000"/>
          <w:sz w:val="24"/>
          <w:szCs w:val="24"/>
        </w:rPr>
      </w:pPr>
      <w:r w:rsidRPr="00375009">
        <w:rPr>
          <w:color w:val="000000"/>
          <w:sz w:val="24"/>
          <w:szCs w:val="24"/>
        </w:rPr>
        <w:t>Роль и значение экономического анализа в деятельности предприятия я</w:t>
      </w:r>
    </w:p>
    <w:p w:rsidR="00375009" w:rsidRPr="00375009" w:rsidRDefault="00375009" w:rsidP="00E16257">
      <w:pPr>
        <w:pStyle w:val="a8"/>
        <w:widowControl/>
        <w:numPr>
          <w:ilvl w:val="0"/>
          <w:numId w:val="28"/>
        </w:numPr>
        <w:autoSpaceDE/>
        <w:autoSpaceDN/>
        <w:adjustRightInd/>
        <w:ind w:left="0"/>
        <w:rPr>
          <w:color w:val="000000"/>
          <w:sz w:val="24"/>
          <w:szCs w:val="24"/>
        </w:rPr>
      </w:pPr>
      <w:r w:rsidRPr="00375009">
        <w:rPr>
          <w:color w:val="000000"/>
          <w:sz w:val="24"/>
          <w:szCs w:val="24"/>
        </w:rPr>
        <w:t xml:space="preserve">Что является предметом анализа хозяйственной деятельности предприятия </w:t>
      </w:r>
    </w:p>
    <w:p w:rsidR="00375009" w:rsidRPr="00375009" w:rsidRDefault="00375009" w:rsidP="00E16257">
      <w:pPr>
        <w:pStyle w:val="ad"/>
        <w:numPr>
          <w:ilvl w:val="0"/>
          <w:numId w:val="28"/>
        </w:numPr>
        <w:spacing w:after="0"/>
        <w:ind w:left="0"/>
        <w:rPr>
          <w:color w:val="000000"/>
        </w:rPr>
      </w:pPr>
      <w:proofErr w:type="spellStart"/>
      <w:r w:rsidRPr="00375009">
        <w:rPr>
          <w:color w:val="000000"/>
        </w:rPr>
        <w:t>Экономический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анализ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по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содержанию</w:t>
      </w:r>
      <w:proofErr w:type="spellEnd"/>
      <w:r w:rsidRPr="00375009">
        <w:rPr>
          <w:color w:val="000000"/>
        </w:rPr>
        <w:t xml:space="preserve"> и </w:t>
      </w:r>
      <w:proofErr w:type="spellStart"/>
      <w:r w:rsidRPr="00375009">
        <w:rPr>
          <w:color w:val="000000"/>
        </w:rPr>
        <w:t>полноте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изучаемых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вопросов</w:t>
      </w:r>
      <w:proofErr w:type="spellEnd"/>
      <w:r w:rsidRPr="00375009">
        <w:rPr>
          <w:color w:val="000000"/>
        </w:rPr>
        <w:t xml:space="preserve"> </w:t>
      </w:r>
    </w:p>
    <w:p w:rsidR="00375009" w:rsidRPr="00375009" w:rsidRDefault="00375009" w:rsidP="00E16257">
      <w:pPr>
        <w:pStyle w:val="ad"/>
        <w:numPr>
          <w:ilvl w:val="0"/>
          <w:numId w:val="28"/>
        </w:numPr>
        <w:spacing w:after="0"/>
        <w:ind w:left="0"/>
        <w:rPr>
          <w:color w:val="000000"/>
        </w:rPr>
      </w:pPr>
      <w:proofErr w:type="spellStart"/>
      <w:r w:rsidRPr="00375009">
        <w:rPr>
          <w:color w:val="000000"/>
        </w:rPr>
        <w:t>Как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подразделяется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экономический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анализ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по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объектам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управления</w:t>
      </w:r>
      <w:proofErr w:type="spellEnd"/>
    </w:p>
    <w:p w:rsidR="00375009" w:rsidRPr="00375009" w:rsidRDefault="00375009" w:rsidP="00E16257">
      <w:pPr>
        <w:pStyle w:val="ad"/>
        <w:numPr>
          <w:ilvl w:val="0"/>
          <w:numId w:val="28"/>
        </w:numPr>
        <w:spacing w:after="0"/>
        <w:ind w:left="0"/>
        <w:rPr>
          <w:color w:val="000000"/>
        </w:rPr>
      </w:pPr>
      <w:proofErr w:type="spellStart"/>
      <w:r w:rsidRPr="00375009">
        <w:rPr>
          <w:color w:val="000000"/>
        </w:rPr>
        <w:t>Что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понимаем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под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финансовым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анализом</w:t>
      </w:r>
      <w:proofErr w:type="spellEnd"/>
      <w:r w:rsidRPr="00375009">
        <w:rPr>
          <w:color w:val="000000"/>
        </w:rPr>
        <w:t xml:space="preserve"> </w:t>
      </w:r>
    </w:p>
    <w:p w:rsidR="00375009" w:rsidRPr="00375009" w:rsidRDefault="00375009" w:rsidP="00E16257">
      <w:pPr>
        <w:pStyle w:val="ad"/>
        <w:numPr>
          <w:ilvl w:val="0"/>
          <w:numId w:val="28"/>
        </w:numPr>
        <w:spacing w:after="0"/>
        <w:ind w:left="0"/>
        <w:rPr>
          <w:color w:val="000000"/>
        </w:rPr>
      </w:pPr>
      <w:proofErr w:type="spellStart"/>
      <w:r w:rsidRPr="00375009">
        <w:rPr>
          <w:color w:val="000000"/>
        </w:rPr>
        <w:t>Что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понимается</w:t>
      </w:r>
      <w:proofErr w:type="spellEnd"/>
      <w:r w:rsidRPr="00375009">
        <w:rPr>
          <w:color w:val="000000"/>
        </w:rPr>
        <w:t xml:space="preserve"> в </w:t>
      </w:r>
      <w:proofErr w:type="spellStart"/>
      <w:r w:rsidRPr="00375009">
        <w:rPr>
          <w:color w:val="000000"/>
        </w:rPr>
        <w:t>экономическом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анализе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под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факторами</w:t>
      </w:r>
      <w:proofErr w:type="spellEnd"/>
      <w:r w:rsidRPr="00375009">
        <w:rPr>
          <w:color w:val="000000"/>
        </w:rPr>
        <w:t xml:space="preserve"> </w:t>
      </w:r>
    </w:p>
    <w:p w:rsidR="00375009" w:rsidRPr="00375009" w:rsidRDefault="00375009" w:rsidP="00E16257">
      <w:pPr>
        <w:pStyle w:val="ad"/>
        <w:numPr>
          <w:ilvl w:val="0"/>
          <w:numId w:val="28"/>
        </w:numPr>
        <w:spacing w:after="0"/>
        <w:ind w:left="0"/>
        <w:rPr>
          <w:color w:val="000000"/>
        </w:rPr>
      </w:pPr>
      <w:proofErr w:type="spellStart"/>
      <w:r w:rsidRPr="00375009">
        <w:rPr>
          <w:color w:val="000000"/>
        </w:rPr>
        <w:t>Как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подразделяются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по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пространственно-территориальному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признаку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резервы</w:t>
      </w:r>
      <w:proofErr w:type="spellEnd"/>
      <w:r w:rsidRPr="00375009">
        <w:rPr>
          <w:color w:val="000000"/>
        </w:rPr>
        <w:t xml:space="preserve"> в </w:t>
      </w:r>
      <w:proofErr w:type="spellStart"/>
      <w:r w:rsidRPr="00375009">
        <w:rPr>
          <w:color w:val="000000"/>
        </w:rPr>
        <w:t>экономическом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анализе</w:t>
      </w:r>
      <w:proofErr w:type="spellEnd"/>
      <w:r w:rsidRPr="00375009">
        <w:rPr>
          <w:color w:val="000000"/>
        </w:rPr>
        <w:t xml:space="preserve"> </w:t>
      </w:r>
    </w:p>
    <w:p w:rsidR="00375009" w:rsidRPr="00375009" w:rsidRDefault="00375009" w:rsidP="00E16257">
      <w:pPr>
        <w:pStyle w:val="ad"/>
        <w:numPr>
          <w:ilvl w:val="0"/>
          <w:numId w:val="28"/>
        </w:numPr>
        <w:tabs>
          <w:tab w:val="left" w:pos="0"/>
        </w:tabs>
        <w:spacing w:after="0"/>
        <w:ind w:left="0"/>
        <w:rPr>
          <w:color w:val="000000"/>
        </w:rPr>
      </w:pPr>
      <w:r w:rsidRPr="00375009">
        <w:rPr>
          <w:color w:val="000000"/>
          <w:lang w:val="kk-KZ"/>
        </w:rPr>
        <w:t>Э</w:t>
      </w:r>
      <w:proofErr w:type="spellStart"/>
      <w:r w:rsidRPr="00375009">
        <w:rPr>
          <w:color w:val="000000"/>
        </w:rPr>
        <w:t>кономический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анализ</w:t>
      </w:r>
      <w:proofErr w:type="spellEnd"/>
      <w:r w:rsidRPr="00375009">
        <w:t xml:space="preserve"> </w:t>
      </w:r>
      <w:proofErr w:type="spellStart"/>
      <w:r w:rsidRPr="00375009">
        <w:rPr>
          <w:color w:val="000000"/>
        </w:rPr>
        <w:t>по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субъектам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управления</w:t>
      </w:r>
      <w:proofErr w:type="spellEnd"/>
      <w:r w:rsidRPr="00375009">
        <w:rPr>
          <w:color w:val="000000"/>
        </w:rPr>
        <w:t xml:space="preserve"> </w:t>
      </w:r>
    </w:p>
    <w:p w:rsidR="00375009" w:rsidRPr="00375009" w:rsidRDefault="00375009" w:rsidP="00E16257">
      <w:pPr>
        <w:pStyle w:val="ad"/>
        <w:numPr>
          <w:ilvl w:val="0"/>
          <w:numId w:val="28"/>
        </w:numPr>
        <w:tabs>
          <w:tab w:val="left" w:pos="0"/>
        </w:tabs>
        <w:spacing w:after="0"/>
        <w:ind w:left="0"/>
        <w:rPr>
          <w:color w:val="000000"/>
        </w:rPr>
      </w:pPr>
      <w:proofErr w:type="spellStart"/>
      <w:r w:rsidRPr="00375009">
        <w:t>Цель</w:t>
      </w:r>
      <w:proofErr w:type="spellEnd"/>
      <w:r w:rsidRPr="00375009">
        <w:t xml:space="preserve"> и </w:t>
      </w:r>
      <w:proofErr w:type="spellStart"/>
      <w:r w:rsidRPr="00375009">
        <w:t>задачи</w:t>
      </w:r>
      <w:proofErr w:type="spellEnd"/>
      <w:r w:rsidRPr="00375009">
        <w:t xml:space="preserve"> </w:t>
      </w:r>
      <w:proofErr w:type="spellStart"/>
      <w:r w:rsidRPr="00375009">
        <w:t>маржинального</w:t>
      </w:r>
      <w:proofErr w:type="spellEnd"/>
      <w:r w:rsidRPr="00375009">
        <w:t xml:space="preserve"> </w:t>
      </w:r>
      <w:proofErr w:type="spellStart"/>
      <w:r w:rsidRPr="00375009">
        <w:t>анализа</w:t>
      </w:r>
      <w:proofErr w:type="spellEnd"/>
    </w:p>
    <w:p w:rsidR="00375009" w:rsidRPr="00375009" w:rsidRDefault="00375009" w:rsidP="00E16257">
      <w:pPr>
        <w:pStyle w:val="ad"/>
        <w:numPr>
          <w:ilvl w:val="0"/>
          <w:numId w:val="28"/>
        </w:numPr>
        <w:tabs>
          <w:tab w:val="left" w:pos="0"/>
        </w:tabs>
        <w:spacing w:after="0"/>
        <w:ind w:left="0"/>
        <w:rPr>
          <w:color w:val="000000"/>
        </w:rPr>
      </w:pPr>
      <w:proofErr w:type="spellStart"/>
      <w:r w:rsidRPr="00375009">
        <w:t>Методы</w:t>
      </w:r>
      <w:proofErr w:type="spellEnd"/>
      <w:r w:rsidRPr="00375009">
        <w:t xml:space="preserve"> </w:t>
      </w:r>
      <w:r w:rsidRPr="00375009">
        <w:rPr>
          <w:color w:val="000000"/>
        </w:rPr>
        <w:t xml:space="preserve">в </w:t>
      </w:r>
      <w:proofErr w:type="spellStart"/>
      <w:r w:rsidRPr="00375009">
        <w:rPr>
          <w:color w:val="000000"/>
        </w:rPr>
        <w:t>экономическом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анализе</w:t>
      </w:r>
      <w:proofErr w:type="spellEnd"/>
    </w:p>
    <w:p w:rsidR="00375009" w:rsidRPr="00375009" w:rsidRDefault="00375009" w:rsidP="00E16257">
      <w:pPr>
        <w:pStyle w:val="ad"/>
        <w:numPr>
          <w:ilvl w:val="0"/>
          <w:numId w:val="28"/>
        </w:numPr>
        <w:tabs>
          <w:tab w:val="left" w:pos="0"/>
        </w:tabs>
        <w:spacing w:after="0"/>
        <w:ind w:left="0"/>
        <w:rPr>
          <w:color w:val="000000"/>
        </w:rPr>
      </w:pPr>
      <w:proofErr w:type="spellStart"/>
      <w:r w:rsidRPr="00375009">
        <w:rPr>
          <w:color w:val="000000"/>
        </w:rPr>
        <w:lastRenderedPageBreak/>
        <w:t>Экономический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анализ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как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функция</w:t>
      </w:r>
      <w:proofErr w:type="spellEnd"/>
      <w:r w:rsidRPr="00375009">
        <w:rPr>
          <w:color w:val="000000"/>
        </w:rPr>
        <w:t xml:space="preserve"> </w:t>
      </w:r>
      <w:proofErr w:type="spellStart"/>
      <w:r w:rsidRPr="00375009">
        <w:rPr>
          <w:color w:val="000000"/>
        </w:rPr>
        <w:t>управления</w:t>
      </w:r>
      <w:proofErr w:type="spellEnd"/>
    </w:p>
    <w:p w:rsidR="00375009" w:rsidRPr="00375009" w:rsidRDefault="00375009" w:rsidP="00375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009" w:rsidRPr="00375009" w:rsidRDefault="00375009" w:rsidP="00375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009" w:rsidRPr="00375009" w:rsidRDefault="00375009" w:rsidP="00375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>ПЕРЕЧЕНЬ ЛИТЕРАТУРЫ И ИСТОЧНИКОВ</w:t>
      </w:r>
    </w:p>
    <w:p w:rsidR="00375009" w:rsidRPr="00375009" w:rsidRDefault="00375009" w:rsidP="00375009">
      <w:pPr>
        <w:pStyle w:val="11"/>
        <w:rPr>
          <w:i/>
          <w:sz w:val="24"/>
          <w:szCs w:val="24"/>
          <w:u w:val="single"/>
        </w:rPr>
      </w:pPr>
      <w:r w:rsidRPr="00375009">
        <w:rPr>
          <w:i/>
          <w:sz w:val="24"/>
          <w:szCs w:val="24"/>
          <w:u w:val="single"/>
        </w:rPr>
        <w:t>Основная литература</w:t>
      </w:r>
    </w:p>
    <w:p w:rsidR="00375009" w:rsidRPr="00375009" w:rsidRDefault="00375009" w:rsidP="0037500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 xml:space="preserve">1. Савицкая Г.В. Анализ хозяйственной деятельности </w:t>
      </w:r>
      <w:proofErr w:type="gramStart"/>
      <w:r w:rsidRPr="00375009">
        <w:rPr>
          <w:rFonts w:ascii="Times New Roman" w:hAnsi="Times New Roman" w:cs="Times New Roman"/>
          <w:sz w:val="24"/>
          <w:szCs w:val="24"/>
        </w:rPr>
        <w:t>предприятия.-</w:t>
      </w:r>
      <w:proofErr w:type="gramEnd"/>
      <w:r w:rsidRPr="00375009">
        <w:rPr>
          <w:rFonts w:ascii="Times New Roman" w:hAnsi="Times New Roman" w:cs="Times New Roman"/>
          <w:sz w:val="24"/>
          <w:szCs w:val="24"/>
        </w:rPr>
        <w:t xml:space="preserve">М: ИНФРА-М, 2006-423с. </w:t>
      </w:r>
    </w:p>
    <w:p w:rsidR="00375009" w:rsidRPr="00375009" w:rsidRDefault="00375009" w:rsidP="0037500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75009"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  <w:r w:rsidRPr="00375009">
        <w:rPr>
          <w:rFonts w:ascii="Times New Roman" w:hAnsi="Times New Roman" w:cs="Times New Roman"/>
          <w:sz w:val="24"/>
          <w:szCs w:val="24"/>
        </w:rPr>
        <w:t xml:space="preserve"> А.Д. Теория экономического анализа: </w:t>
      </w:r>
      <w:proofErr w:type="gramStart"/>
      <w:r w:rsidRPr="00375009">
        <w:rPr>
          <w:rFonts w:ascii="Times New Roman" w:hAnsi="Times New Roman" w:cs="Times New Roman"/>
          <w:sz w:val="24"/>
          <w:szCs w:val="24"/>
        </w:rPr>
        <w:t>Учебник.-</w:t>
      </w:r>
      <w:proofErr w:type="gramEnd"/>
      <w:r w:rsidRPr="00375009">
        <w:rPr>
          <w:rFonts w:ascii="Times New Roman" w:hAnsi="Times New Roman" w:cs="Times New Roman"/>
          <w:sz w:val="24"/>
          <w:szCs w:val="24"/>
        </w:rPr>
        <w:t>М:Инфра-М,2008</w:t>
      </w:r>
    </w:p>
    <w:p w:rsidR="00375009" w:rsidRPr="00375009" w:rsidRDefault="00375009" w:rsidP="0037500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75009">
        <w:rPr>
          <w:rStyle w:val="fontstyle01"/>
          <w:rFonts w:ascii="Times New Roman" w:hAnsi="Times New Roman" w:cs="Times New Roman"/>
          <w:sz w:val="24"/>
          <w:szCs w:val="24"/>
        </w:rPr>
        <w:t xml:space="preserve">3. </w:t>
      </w:r>
      <w:r w:rsidRPr="00375009">
        <w:rPr>
          <w:rFonts w:ascii="Times New Roman" w:hAnsi="Times New Roman" w:cs="Times New Roman"/>
          <w:sz w:val="24"/>
          <w:szCs w:val="24"/>
        </w:rPr>
        <w:t xml:space="preserve">Волкова О.Н., Ковалёв В.В. Анализ хозяйственной деятельности </w:t>
      </w:r>
      <w:proofErr w:type="spellStart"/>
      <w:proofErr w:type="gramStart"/>
      <w:r w:rsidRPr="00375009">
        <w:rPr>
          <w:rFonts w:ascii="Times New Roman" w:hAnsi="Times New Roman" w:cs="Times New Roman"/>
          <w:sz w:val="24"/>
          <w:szCs w:val="24"/>
        </w:rPr>
        <w:t>предприятия:Учебник</w:t>
      </w:r>
      <w:proofErr w:type="gramEnd"/>
      <w:r w:rsidRPr="00375009">
        <w:rPr>
          <w:rFonts w:ascii="Times New Roman" w:hAnsi="Times New Roman" w:cs="Times New Roman"/>
          <w:sz w:val="24"/>
          <w:szCs w:val="24"/>
        </w:rPr>
        <w:t>.-М</w:t>
      </w:r>
      <w:proofErr w:type="spellEnd"/>
      <w:r w:rsidRPr="00375009">
        <w:rPr>
          <w:rFonts w:ascii="Times New Roman" w:hAnsi="Times New Roman" w:cs="Times New Roman"/>
          <w:sz w:val="24"/>
          <w:szCs w:val="24"/>
        </w:rPr>
        <w:t xml:space="preserve">: Проспект </w:t>
      </w:r>
      <w:proofErr w:type="spellStart"/>
      <w:r w:rsidRPr="00375009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375009">
        <w:rPr>
          <w:rFonts w:ascii="Times New Roman" w:hAnsi="Times New Roman" w:cs="Times New Roman"/>
          <w:sz w:val="24"/>
          <w:szCs w:val="24"/>
        </w:rPr>
        <w:t>, 2010</w:t>
      </w:r>
    </w:p>
    <w:p w:rsidR="00375009" w:rsidRPr="00375009" w:rsidRDefault="00375009" w:rsidP="0037500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 xml:space="preserve">4. Данилова Н.Ф., Сидорова </w:t>
      </w:r>
      <w:proofErr w:type="spellStart"/>
      <w:r w:rsidRPr="00375009">
        <w:rPr>
          <w:rFonts w:ascii="Times New Roman" w:hAnsi="Times New Roman" w:cs="Times New Roman"/>
          <w:sz w:val="24"/>
          <w:szCs w:val="24"/>
        </w:rPr>
        <w:t>Е.Ю.Экономический</w:t>
      </w:r>
      <w:proofErr w:type="spellEnd"/>
      <w:r w:rsidRPr="00375009">
        <w:rPr>
          <w:rFonts w:ascii="Times New Roman" w:hAnsi="Times New Roman" w:cs="Times New Roman"/>
          <w:sz w:val="24"/>
          <w:szCs w:val="24"/>
        </w:rPr>
        <w:t xml:space="preserve"> анализ деятельности предприятия: Курс лекций: Учебное пособие для ВУЗов–</w:t>
      </w:r>
      <w:proofErr w:type="spellStart"/>
      <w:proofErr w:type="gramStart"/>
      <w:r w:rsidRPr="00375009">
        <w:rPr>
          <w:rFonts w:ascii="Times New Roman" w:hAnsi="Times New Roman" w:cs="Times New Roman"/>
          <w:sz w:val="24"/>
          <w:szCs w:val="24"/>
        </w:rPr>
        <w:t>М:Проспек</w:t>
      </w:r>
      <w:proofErr w:type="spellEnd"/>
      <w:proofErr w:type="gramEnd"/>
      <w:r w:rsidRPr="00375009">
        <w:rPr>
          <w:rFonts w:ascii="Times New Roman" w:hAnsi="Times New Roman" w:cs="Times New Roman"/>
          <w:sz w:val="24"/>
          <w:szCs w:val="24"/>
        </w:rPr>
        <w:t xml:space="preserve"> Велби,2010 360с..</w:t>
      </w:r>
    </w:p>
    <w:p w:rsidR="00375009" w:rsidRPr="00375009" w:rsidRDefault="00375009" w:rsidP="00375009">
      <w:pPr>
        <w:pStyle w:val="11"/>
        <w:ind w:firstLine="567"/>
        <w:jc w:val="both"/>
        <w:rPr>
          <w:sz w:val="24"/>
          <w:szCs w:val="24"/>
        </w:rPr>
      </w:pPr>
      <w:r w:rsidRPr="00375009">
        <w:rPr>
          <w:sz w:val="24"/>
          <w:szCs w:val="24"/>
        </w:rPr>
        <w:t xml:space="preserve">5. Баканов М.И., </w:t>
      </w:r>
      <w:proofErr w:type="spellStart"/>
      <w:r w:rsidRPr="00375009">
        <w:rPr>
          <w:sz w:val="24"/>
          <w:szCs w:val="24"/>
        </w:rPr>
        <w:t>Шеремет</w:t>
      </w:r>
      <w:proofErr w:type="spellEnd"/>
      <w:r w:rsidRPr="00375009">
        <w:rPr>
          <w:sz w:val="24"/>
          <w:szCs w:val="24"/>
        </w:rPr>
        <w:t xml:space="preserve"> А.Д. Теория экономического анализа. М.: Финансы и статистика, 2010 год. </w:t>
      </w:r>
    </w:p>
    <w:p w:rsidR="00375009" w:rsidRPr="00375009" w:rsidRDefault="00375009" w:rsidP="00375009">
      <w:pPr>
        <w:pStyle w:val="11"/>
        <w:ind w:firstLine="567"/>
        <w:jc w:val="both"/>
        <w:rPr>
          <w:sz w:val="24"/>
          <w:szCs w:val="24"/>
        </w:rPr>
      </w:pPr>
      <w:r w:rsidRPr="00375009">
        <w:rPr>
          <w:sz w:val="24"/>
          <w:szCs w:val="24"/>
        </w:rPr>
        <w:t xml:space="preserve">6. Экономический анализ предприятия: Учебник для бакалавров. Издательство "Дашков и К". [Электронный ресурс]. 2016. -256 с Баканов М.И., </w:t>
      </w:r>
      <w:proofErr w:type="spellStart"/>
      <w:r w:rsidRPr="00375009">
        <w:rPr>
          <w:sz w:val="24"/>
          <w:szCs w:val="24"/>
        </w:rPr>
        <w:t>Шеремет</w:t>
      </w:r>
      <w:proofErr w:type="spellEnd"/>
      <w:r w:rsidRPr="00375009">
        <w:rPr>
          <w:sz w:val="24"/>
          <w:szCs w:val="24"/>
        </w:rPr>
        <w:t xml:space="preserve"> А.Д. Теория экономического анализа. М.: Финансы и статистика, 2010 год. </w:t>
      </w:r>
    </w:p>
    <w:p w:rsidR="00375009" w:rsidRPr="00375009" w:rsidRDefault="00375009" w:rsidP="00375009">
      <w:pPr>
        <w:pStyle w:val="11"/>
        <w:jc w:val="both"/>
        <w:rPr>
          <w:sz w:val="24"/>
          <w:szCs w:val="24"/>
        </w:rPr>
      </w:pPr>
      <w:r w:rsidRPr="00375009">
        <w:rPr>
          <w:sz w:val="24"/>
          <w:szCs w:val="24"/>
        </w:rPr>
        <w:t>7 Экономический анализ предприятия: Учебник для бакалавров. Издательство "Дашков и К". [Электронный ресурс]. 2016. -256 с</w:t>
      </w:r>
    </w:p>
    <w:p w:rsidR="00877DC2" w:rsidRPr="00375009" w:rsidRDefault="00877DC2" w:rsidP="00375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DC2" w:rsidRPr="00375009" w:rsidRDefault="00FC4CB9" w:rsidP="00375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5009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="009B2B7B" w:rsidRPr="00375009">
        <w:rPr>
          <w:rFonts w:ascii="Times New Roman" w:hAnsi="Times New Roman" w:cs="Times New Roman"/>
          <w:b/>
          <w:sz w:val="24"/>
          <w:szCs w:val="24"/>
          <w:lang w:val="kk-KZ"/>
        </w:rPr>
        <w:t>ЭКОНОМИКА РЫНКА ТРУДА</w:t>
      </w:r>
    </w:p>
    <w:p w:rsidR="00FC4CB9" w:rsidRPr="00375009" w:rsidRDefault="00FC4CB9" w:rsidP="00375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CB9" w:rsidRPr="00375009" w:rsidRDefault="00FC4CB9" w:rsidP="00375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>ПРЕДИСЛОВИЕ</w:t>
      </w:r>
    </w:p>
    <w:p w:rsidR="00FC4CB9" w:rsidRPr="00375009" w:rsidRDefault="00FC4CB9" w:rsidP="00375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CB9" w:rsidRPr="00FC4CB9" w:rsidRDefault="00FC4CB9" w:rsidP="003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 xml:space="preserve">Дисциплина «Экономика </w:t>
      </w:r>
      <w:r w:rsidRPr="00375009">
        <w:rPr>
          <w:rFonts w:ascii="Times New Roman" w:hAnsi="Times New Roman" w:cs="Times New Roman"/>
          <w:sz w:val="24"/>
          <w:szCs w:val="24"/>
          <w:lang w:val="kk-KZ"/>
        </w:rPr>
        <w:t>рынка труда</w:t>
      </w:r>
      <w:r w:rsidRPr="00375009">
        <w:rPr>
          <w:rFonts w:ascii="Times New Roman" w:hAnsi="Times New Roman" w:cs="Times New Roman"/>
          <w:sz w:val="24"/>
          <w:szCs w:val="24"/>
        </w:rPr>
        <w:t xml:space="preserve">» </w:t>
      </w:r>
      <w:r w:rsidRPr="00375009">
        <w:rPr>
          <w:rFonts w:ascii="Times New Roman" w:hAnsi="Times New Roman" w:cs="Times New Roman"/>
          <w:sz w:val="24"/>
          <w:szCs w:val="24"/>
          <w:lang w:val="kk-KZ"/>
        </w:rPr>
        <w:t xml:space="preserve">вырабатывает </w:t>
      </w:r>
      <w:r w:rsidRPr="00375009">
        <w:rPr>
          <w:rFonts w:ascii="Times New Roman" w:hAnsi="Times New Roman" w:cs="Times New Roman"/>
          <w:sz w:val="24"/>
          <w:szCs w:val="24"/>
        </w:rPr>
        <w:t>у студентов комплексного представления об основных</w:t>
      </w:r>
      <w:r w:rsidRPr="00FC4CB9">
        <w:rPr>
          <w:rFonts w:ascii="Times New Roman" w:hAnsi="Times New Roman" w:cs="Times New Roman"/>
          <w:sz w:val="24"/>
          <w:szCs w:val="24"/>
        </w:rPr>
        <w:t xml:space="preserve"> механизмах функционирования рынка и его институтах, а также о роли государства на рынке труда.</w:t>
      </w:r>
    </w:p>
    <w:p w:rsidR="00FC4CB9" w:rsidRPr="00FC4CB9" w:rsidRDefault="00FC4CB9" w:rsidP="00FC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CB9" w:rsidRPr="00FC4CB9" w:rsidRDefault="00FC4CB9" w:rsidP="00FC4CB9">
      <w:pPr>
        <w:spacing w:after="0" w:line="240" w:lineRule="auto"/>
        <w:ind w:firstLine="15"/>
        <w:rPr>
          <w:rFonts w:ascii="Times New Roman" w:hAnsi="Times New Roman" w:cs="Times New Roman"/>
          <w:sz w:val="24"/>
          <w:szCs w:val="24"/>
        </w:rPr>
      </w:pPr>
      <w:proofErr w:type="spellStart"/>
      <w:r w:rsidRPr="00FC4CB9">
        <w:rPr>
          <w:rFonts w:ascii="Times New Roman" w:hAnsi="Times New Roman" w:cs="Times New Roman"/>
          <w:snapToGrid w:val="0"/>
          <w:sz w:val="24"/>
          <w:szCs w:val="24"/>
        </w:rPr>
        <w:t>Пререквизиты</w:t>
      </w:r>
      <w:proofErr w:type="spellEnd"/>
      <w:r w:rsidRPr="00FC4CB9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 w:rsidRPr="00FC4CB9">
        <w:rPr>
          <w:rFonts w:ascii="Times New Roman" w:hAnsi="Times New Roman" w:cs="Times New Roman"/>
          <w:sz w:val="24"/>
          <w:szCs w:val="24"/>
        </w:rPr>
        <w:t xml:space="preserve">«Экономическая теория», «Макроэкономика», «Микроэкономика» </w:t>
      </w:r>
    </w:p>
    <w:p w:rsidR="00FC4CB9" w:rsidRPr="00FC4CB9" w:rsidRDefault="00FC4CB9" w:rsidP="00FC4CB9">
      <w:pPr>
        <w:spacing w:after="0" w:line="240" w:lineRule="auto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CB9">
        <w:rPr>
          <w:rFonts w:ascii="Times New Roman" w:hAnsi="Times New Roman" w:cs="Times New Roman"/>
          <w:snapToGrid w:val="0"/>
          <w:sz w:val="24"/>
          <w:szCs w:val="24"/>
        </w:rPr>
        <w:t>Постреквизиты</w:t>
      </w:r>
      <w:proofErr w:type="spellEnd"/>
      <w:r w:rsidRPr="00FC4CB9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 w:rsidRPr="00FC4CB9">
        <w:rPr>
          <w:rFonts w:ascii="Times New Roman" w:hAnsi="Times New Roman" w:cs="Times New Roman"/>
          <w:sz w:val="24"/>
          <w:szCs w:val="24"/>
        </w:rPr>
        <w:t xml:space="preserve">«Экономика </w:t>
      </w:r>
      <w:proofErr w:type="spellStart"/>
      <w:r w:rsidRPr="00FC4CB9">
        <w:rPr>
          <w:rFonts w:ascii="Times New Roman" w:hAnsi="Times New Roman" w:cs="Times New Roman"/>
          <w:sz w:val="24"/>
          <w:szCs w:val="24"/>
        </w:rPr>
        <w:t>отрасл</w:t>
      </w:r>
      <w:proofErr w:type="spellEnd"/>
      <w:r w:rsidRPr="00FC4CB9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FC4CB9">
        <w:rPr>
          <w:rFonts w:ascii="Times New Roman" w:hAnsi="Times New Roman" w:cs="Times New Roman"/>
          <w:sz w:val="24"/>
          <w:szCs w:val="24"/>
        </w:rPr>
        <w:t>», «</w:t>
      </w:r>
      <w:r w:rsidRPr="00FC4CB9">
        <w:rPr>
          <w:rFonts w:ascii="Times New Roman" w:hAnsi="Times New Roman" w:cs="Times New Roman"/>
          <w:sz w:val="24"/>
          <w:szCs w:val="24"/>
          <w:lang w:val="kk-KZ"/>
        </w:rPr>
        <w:t>Национальная экономика</w:t>
      </w:r>
      <w:r w:rsidRPr="00FC4CB9">
        <w:rPr>
          <w:rFonts w:ascii="Times New Roman" w:hAnsi="Times New Roman" w:cs="Times New Roman"/>
          <w:sz w:val="24"/>
          <w:szCs w:val="24"/>
        </w:rPr>
        <w:t>».</w:t>
      </w:r>
    </w:p>
    <w:p w:rsidR="00FC4CB9" w:rsidRPr="00FC4CB9" w:rsidRDefault="00FC4CB9" w:rsidP="00FC4CB9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FC4CB9" w:rsidRPr="00FC4CB9" w:rsidRDefault="00FC4CB9" w:rsidP="00FC4CB9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  <w:r w:rsidRPr="00FC4CB9">
        <w:rPr>
          <w:rFonts w:ascii="Times New Roman" w:hAnsi="Times New Roman"/>
          <w:b w:val="0"/>
          <w:snapToGrid w:val="0"/>
          <w:sz w:val="24"/>
          <w:szCs w:val="24"/>
        </w:rPr>
        <w:t>Студенты, изучив дисциплину должны</w:t>
      </w:r>
    </w:p>
    <w:p w:rsidR="00FC4CB9" w:rsidRPr="00FC4CB9" w:rsidRDefault="00FC4CB9" w:rsidP="00FC4CB9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</w:p>
    <w:tbl>
      <w:tblPr>
        <w:tblStyle w:val="TableNormal"/>
        <w:tblW w:w="9456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940"/>
        <w:gridCol w:w="8516"/>
      </w:tblGrid>
      <w:tr w:rsidR="00FC4CB9" w:rsidRPr="00FC4CB9" w:rsidTr="00FC4CB9">
        <w:trPr>
          <w:trHeight w:val="295"/>
        </w:trPr>
        <w:tc>
          <w:tcPr>
            <w:tcW w:w="940" w:type="dxa"/>
          </w:tcPr>
          <w:p w:rsidR="00FC4CB9" w:rsidRPr="00FC4CB9" w:rsidRDefault="00FC4CB9" w:rsidP="00FC4CB9">
            <w:pPr>
              <w:pStyle w:val="TableParagraph"/>
              <w:ind w:left="0"/>
              <w:jc w:val="right"/>
              <w:rPr>
                <w:i/>
                <w:sz w:val="24"/>
                <w:szCs w:val="24"/>
                <w:u w:val="single"/>
                <w:lang w:val="ru-RU"/>
              </w:rPr>
            </w:pPr>
            <w:r w:rsidRPr="00FC4CB9">
              <w:rPr>
                <w:i/>
                <w:sz w:val="24"/>
                <w:szCs w:val="24"/>
                <w:u w:val="single"/>
                <w:lang w:val="ru-RU"/>
              </w:rPr>
              <w:t>Знать:</w:t>
            </w:r>
          </w:p>
        </w:tc>
        <w:tc>
          <w:tcPr>
            <w:tcW w:w="8516" w:type="dxa"/>
          </w:tcPr>
          <w:p w:rsidR="00FC4CB9" w:rsidRPr="00FC4CB9" w:rsidRDefault="00FC4CB9" w:rsidP="00FC4C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C4CB9" w:rsidRPr="00FC4CB9" w:rsidRDefault="00FC4CB9" w:rsidP="00E16257">
      <w:pPr>
        <w:pStyle w:val="2"/>
        <w:keepNext w:val="0"/>
        <w:keepLines w:val="0"/>
        <w:widowControl w:val="0"/>
        <w:numPr>
          <w:ilvl w:val="0"/>
          <w:numId w:val="25"/>
        </w:numPr>
        <w:autoSpaceDE w:val="0"/>
        <w:autoSpaceDN w:val="0"/>
        <w:spacing w:before="0" w:line="240" w:lineRule="auto"/>
        <w:ind w:left="0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FC4CB9">
        <w:rPr>
          <w:rFonts w:ascii="Times New Roman" w:hAnsi="Times New Roman" w:cs="Times New Roman"/>
          <w:color w:val="auto"/>
          <w:sz w:val="24"/>
          <w:szCs w:val="24"/>
        </w:rPr>
        <w:t>базовые подходы к организации анализа эффективности функционирования предприятия</w:t>
      </w:r>
      <w:r w:rsidRPr="00FC4CB9">
        <w:rPr>
          <w:rFonts w:ascii="Times New Roman" w:hAnsi="Times New Roman" w:cs="Times New Roman"/>
          <w:color w:val="auto"/>
          <w:sz w:val="24"/>
          <w:szCs w:val="24"/>
          <w:lang w:val="kk-KZ"/>
        </w:rPr>
        <w:t>;</w:t>
      </w:r>
    </w:p>
    <w:p w:rsidR="00FC4CB9" w:rsidRPr="00FC4CB9" w:rsidRDefault="00FC4CB9" w:rsidP="00E16257">
      <w:pPr>
        <w:pStyle w:val="2"/>
        <w:keepNext w:val="0"/>
        <w:keepLines w:val="0"/>
        <w:widowControl w:val="0"/>
        <w:numPr>
          <w:ilvl w:val="0"/>
          <w:numId w:val="25"/>
        </w:numPr>
        <w:autoSpaceDE w:val="0"/>
        <w:autoSpaceDN w:val="0"/>
        <w:spacing w:before="0" w:line="240" w:lineRule="auto"/>
        <w:ind w:left="0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FC4CB9">
        <w:rPr>
          <w:rFonts w:ascii="Times New Roman" w:hAnsi="Times New Roman" w:cs="Times New Roman"/>
          <w:color w:val="auto"/>
          <w:sz w:val="24"/>
          <w:szCs w:val="24"/>
        </w:rPr>
        <w:t xml:space="preserve">показатели эффективности труда, факторы и резервы роста производительности труда; </w:t>
      </w:r>
    </w:p>
    <w:p w:rsidR="00FC4CB9" w:rsidRPr="00FC4CB9" w:rsidRDefault="00FC4CB9" w:rsidP="00E16257">
      <w:pPr>
        <w:pStyle w:val="2"/>
        <w:keepNext w:val="0"/>
        <w:keepLines w:val="0"/>
        <w:widowControl w:val="0"/>
        <w:numPr>
          <w:ilvl w:val="0"/>
          <w:numId w:val="25"/>
        </w:numPr>
        <w:autoSpaceDE w:val="0"/>
        <w:autoSpaceDN w:val="0"/>
        <w:spacing w:before="0" w:line="240" w:lineRule="auto"/>
        <w:ind w:left="0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FC4CB9">
        <w:rPr>
          <w:rFonts w:ascii="Times New Roman" w:hAnsi="Times New Roman" w:cs="Times New Roman"/>
          <w:color w:val="auto"/>
          <w:sz w:val="24"/>
          <w:szCs w:val="24"/>
        </w:rPr>
        <w:t xml:space="preserve">методы и способы планирования трудовых показателей, трудовых ресурсов, повышения эффективности деятельности предприятия; </w:t>
      </w:r>
    </w:p>
    <w:p w:rsidR="00FC4CB9" w:rsidRPr="00FC4CB9" w:rsidRDefault="00FC4CB9" w:rsidP="00E16257">
      <w:pPr>
        <w:pStyle w:val="2"/>
        <w:keepNext w:val="0"/>
        <w:keepLines w:val="0"/>
        <w:widowControl w:val="0"/>
        <w:numPr>
          <w:ilvl w:val="0"/>
          <w:numId w:val="25"/>
        </w:numPr>
        <w:autoSpaceDE w:val="0"/>
        <w:autoSpaceDN w:val="0"/>
        <w:spacing w:before="0" w:line="240" w:lineRule="auto"/>
        <w:ind w:left="0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FC4CB9">
        <w:rPr>
          <w:rFonts w:ascii="Times New Roman" w:hAnsi="Times New Roman" w:cs="Times New Roman"/>
          <w:color w:val="auto"/>
          <w:sz w:val="24"/>
          <w:szCs w:val="24"/>
        </w:rPr>
        <w:t xml:space="preserve">закономерности трудовых отношений, основные направления деятельности в области управления персоналом и механизмы их реализации  </w:t>
      </w:r>
    </w:p>
    <w:p w:rsidR="00FC4CB9" w:rsidRPr="00FC4CB9" w:rsidRDefault="00FC4CB9" w:rsidP="00FC4CB9">
      <w:pPr>
        <w:pStyle w:val="2"/>
        <w:spacing w:before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FC4CB9">
        <w:rPr>
          <w:rFonts w:ascii="Times New Roman" w:hAnsi="Times New Roman" w:cs="Times New Roman"/>
          <w:color w:val="auto"/>
          <w:sz w:val="24"/>
          <w:szCs w:val="24"/>
          <w:u w:val="single"/>
        </w:rPr>
        <w:t>Уметь:</w:t>
      </w:r>
    </w:p>
    <w:p w:rsidR="00FC4CB9" w:rsidRPr="00FC4CB9" w:rsidRDefault="00FC4CB9" w:rsidP="00E16257">
      <w:pPr>
        <w:numPr>
          <w:ilvl w:val="0"/>
          <w:numId w:val="2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демонстрировать системное представление об участниках рынка труда, основных проблемах функционирования рынка и вопросах государственного регулирования социально-трудовых отношений. </w:t>
      </w:r>
    </w:p>
    <w:p w:rsidR="00FC4CB9" w:rsidRPr="00FC4CB9" w:rsidRDefault="00FC4CB9" w:rsidP="00E16257">
      <w:pPr>
        <w:numPr>
          <w:ilvl w:val="0"/>
          <w:numId w:val="2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уметь применять на практике полученные значения в теории рынка труда. </w:t>
      </w:r>
    </w:p>
    <w:p w:rsidR="00FC4CB9" w:rsidRPr="00FC4CB9" w:rsidRDefault="00FC4CB9" w:rsidP="00E16257">
      <w:pPr>
        <w:numPr>
          <w:ilvl w:val="0"/>
          <w:numId w:val="2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анализировать и критически обосновывать применение методов государственного регулирования рынка труда. </w:t>
      </w:r>
    </w:p>
    <w:p w:rsidR="00FC4CB9" w:rsidRPr="00FC4CB9" w:rsidRDefault="00FC4CB9" w:rsidP="00FC4CB9">
      <w:pPr>
        <w:pStyle w:val="2"/>
        <w:spacing w:before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FC4CB9">
        <w:rPr>
          <w:rFonts w:ascii="Times New Roman" w:hAnsi="Times New Roman" w:cs="Times New Roman"/>
          <w:color w:val="auto"/>
          <w:sz w:val="24"/>
          <w:szCs w:val="24"/>
          <w:u w:val="single"/>
        </w:rPr>
        <w:t>Владеть:</w:t>
      </w:r>
    </w:p>
    <w:p w:rsidR="00FC4CB9" w:rsidRPr="00FC4CB9" w:rsidRDefault="00FC4CB9" w:rsidP="00E16257">
      <w:pPr>
        <w:pStyle w:val="a8"/>
        <w:widowControl/>
        <w:numPr>
          <w:ilvl w:val="0"/>
          <w:numId w:val="2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FC4CB9">
        <w:rPr>
          <w:sz w:val="24"/>
          <w:szCs w:val="24"/>
        </w:rPr>
        <w:t>навык</w:t>
      </w:r>
      <w:r w:rsidRPr="00FC4CB9">
        <w:rPr>
          <w:sz w:val="24"/>
          <w:szCs w:val="24"/>
          <w:lang w:val="kk-KZ"/>
        </w:rPr>
        <w:t>ам</w:t>
      </w:r>
      <w:r w:rsidRPr="00FC4CB9">
        <w:rPr>
          <w:sz w:val="24"/>
          <w:szCs w:val="24"/>
        </w:rPr>
        <w:t xml:space="preserve">и в предоставлении и интерпретации информации касательно деятельности субъектов рынка труда. </w:t>
      </w:r>
    </w:p>
    <w:p w:rsidR="00FC4CB9" w:rsidRPr="00FC4CB9" w:rsidRDefault="00FC4CB9" w:rsidP="00E16257">
      <w:pPr>
        <w:pStyle w:val="a8"/>
        <w:widowControl/>
        <w:numPr>
          <w:ilvl w:val="0"/>
          <w:numId w:val="2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FC4CB9">
        <w:rPr>
          <w:sz w:val="24"/>
          <w:szCs w:val="24"/>
        </w:rPr>
        <w:t>навык</w:t>
      </w:r>
      <w:r w:rsidRPr="00FC4CB9">
        <w:rPr>
          <w:sz w:val="24"/>
          <w:szCs w:val="24"/>
          <w:lang w:val="kk-KZ"/>
        </w:rPr>
        <w:t>ам</w:t>
      </w:r>
      <w:r w:rsidRPr="00FC4CB9">
        <w:rPr>
          <w:sz w:val="24"/>
          <w:szCs w:val="24"/>
        </w:rPr>
        <w:t xml:space="preserve">и самостоятельного сбора, анализа и представления </w:t>
      </w:r>
      <w:proofErr w:type="gramStart"/>
      <w:r w:rsidRPr="00FC4CB9">
        <w:rPr>
          <w:sz w:val="24"/>
          <w:szCs w:val="24"/>
        </w:rPr>
        <w:t>информации</w:t>
      </w:r>
      <w:proofErr w:type="gramEnd"/>
      <w:r w:rsidRPr="00FC4CB9">
        <w:rPr>
          <w:sz w:val="24"/>
          <w:szCs w:val="24"/>
        </w:rPr>
        <w:t xml:space="preserve"> характеризующей процессы, протекающие на рынке труда. </w:t>
      </w:r>
    </w:p>
    <w:p w:rsidR="00FC4CB9" w:rsidRPr="00FC4CB9" w:rsidRDefault="00FC4CB9" w:rsidP="00FC4CB9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</w:pPr>
      <w:r w:rsidRPr="00FC4CB9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>Сформировать компетенции:</w:t>
      </w:r>
    </w:p>
    <w:p w:rsidR="00FC4CB9" w:rsidRPr="00FC4CB9" w:rsidRDefault="00FC4CB9" w:rsidP="00E16257">
      <w:pPr>
        <w:pStyle w:val="a8"/>
        <w:widowControl/>
        <w:numPr>
          <w:ilvl w:val="0"/>
          <w:numId w:val="24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FC4CB9">
        <w:rPr>
          <w:sz w:val="24"/>
          <w:szCs w:val="24"/>
        </w:rPr>
        <w:lastRenderedPageBreak/>
        <w:t xml:space="preserve">способностью использовать основы экономических знаний в различных сферах деятельности; </w:t>
      </w:r>
    </w:p>
    <w:p w:rsidR="00FC4CB9" w:rsidRPr="00FC4CB9" w:rsidRDefault="00FC4CB9" w:rsidP="00E16257">
      <w:pPr>
        <w:pStyle w:val="a8"/>
        <w:widowControl/>
        <w:numPr>
          <w:ilvl w:val="0"/>
          <w:numId w:val="24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FC4CB9">
        <w:rPr>
          <w:sz w:val="24"/>
          <w:szCs w:val="24"/>
        </w:rPr>
        <w:t xml:space="preserve">владением методами принятия решений в управлении операционной (производственной) деятельностью организаций; </w:t>
      </w:r>
    </w:p>
    <w:p w:rsidR="00FC4CB9" w:rsidRPr="00FC4CB9" w:rsidRDefault="00FC4CB9" w:rsidP="00E16257">
      <w:pPr>
        <w:pStyle w:val="a8"/>
        <w:widowControl/>
        <w:numPr>
          <w:ilvl w:val="0"/>
          <w:numId w:val="24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FC4CB9">
        <w:rPr>
          <w:sz w:val="24"/>
          <w:szCs w:val="24"/>
        </w:rPr>
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</w:t>
      </w:r>
    </w:p>
    <w:p w:rsidR="00FC4CB9" w:rsidRPr="00FC4CB9" w:rsidRDefault="00FC4CB9" w:rsidP="00FC4CB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>ЗАДАЧИ КУРСА</w:t>
      </w:r>
    </w:p>
    <w:p w:rsidR="00FC4CB9" w:rsidRPr="00FC4CB9" w:rsidRDefault="00FC4CB9" w:rsidP="00FC4CB9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C4CB9">
        <w:rPr>
          <w:rFonts w:ascii="Times New Roman" w:hAnsi="Times New Roman" w:cs="Times New Roman"/>
          <w:snapToGrid w:val="0"/>
          <w:sz w:val="24"/>
          <w:szCs w:val="24"/>
        </w:rPr>
        <w:t xml:space="preserve">Основными задачами изучения дисциплины «Экономика </w:t>
      </w:r>
      <w:r w:rsidRPr="00FC4CB9">
        <w:rPr>
          <w:rFonts w:ascii="Times New Roman" w:hAnsi="Times New Roman" w:cs="Times New Roman"/>
          <w:snapToGrid w:val="0"/>
          <w:sz w:val="24"/>
          <w:szCs w:val="24"/>
          <w:lang w:val="kk-KZ"/>
        </w:rPr>
        <w:t>рынка труда</w:t>
      </w:r>
      <w:r w:rsidRPr="00FC4CB9">
        <w:rPr>
          <w:rFonts w:ascii="Times New Roman" w:hAnsi="Times New Roman" w:cs="Times New Roman"/>
          <w:snapToGrid w:val="0"/>
          <w:sz w:val="24"/>
          <w:szCs w:val="24"/>
        </w:rPr>
        <w:t>» являются следующие:</w:t>
      </w:r>
    </w:p>
    <w:p w:rsidR="00FC4CB9" w:rsidRPr="00FC4CB9" w:rsidRDefault="00FC4CB9" w:rsidP="00E1625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дать целостное представление об экономико-трудовых проблемах мировой и казахстанской экономики и основных направлениях их решения; </w:t>
      </w:r>
    </w:p>
    <w:p w:rsidR="00FC4CB9" w:rsidRPr="00FC4CB9" w:rsidRDefault="00FC4CB9" w:rsidP="00E1625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выявить основные характеристики труда, воздействующие на уровень его эффективности; </w:t>
      </w:r>
    </w:p>
    <w:p w:rsidR="00FC4CB9" w:rsidRPr="00FC4CB9" w:rsidRDefault="00FC4CB9" w:rsidP="00E1625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сформулировать понимание основных закономерностей функционирования внешнего и внутреннего рынков труда; </w:t>
      </w:r>
    </w:p>
    <w:p w:rsidR="00FC4CB9" w:rsidRPr="00FC4CB9" w:rsidRDefault="00FC4CB9" w:rsidP="00E1625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описать систему управления трудом на предприятии, соответствующую условиям современной казахстанской экономики; </w:t>
      </w:r>
    </w:p>
    <w:p w:rsidR="00FC4CB9" w:rsidRPr="00FC4CB9" w:rsidRDefault="00FC4CB9" w:rsidP="00E1625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определить основы для формирования систем трудового вознаграждения применительно к различным категориям; </w:t>
      </w:r>
    </w:p>
    <w:p w:rsidR="00FC4CB9" w:rsidRDefault="00FC4CB9" w:rsidP="00E1625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раскрыть методический аппарат по организации мониторинга трудовых показателей и осуществлению их всестороннего анализа; </w:t>
      </w:r>
    </w:p>
    <w:p w:rsidR="00FC4CB9" w:rsidRDefault="00FC4CB9" w:rsidP="00FC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CB9" w:rsidRPr="00FC4CB9" w:rsidRDefault="00FC4CB9" w:rsidP="00FC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eastAsia="Times New Roman" w:hAnsi="Times New Roman" w:cs="Times New Roman"/>
          <w:sz w:val="24"/>
          <w:szCs w:val="24"/>
        </w:rPr>
        <w:t xml:space="preserve">Тема 1. Теоретические основы рынка труда </w:t>
      </w:r>
    </w:p>
    <w:p w:rsidR="00FC4CB9" w:rsidRPr="00FC4CB9" w:rsidRDefault="00FC4CB9" w:rsidP="00FC4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CB9">
        <w:rPr>
          <w:rFonts w:ascii="Times New Roman" w:eastAsia="Times New Roman" w:hAnsi="Times New Roman" w:cs="Times New Roman"/>
          <w:sz w:val="24"/>
          <w:szCs w:val="24"/>
        </w:rPr>
        <w:t xml:space="preserve">Тема 2. Структура и модели рынков труда. Сегментация рынков труда </w:t>
      </w:r>
    </w:p>
    <w:p w:rsidR="00FC4CB9" w:rsidRPr="00FC4CB9" w:rsidRDefault="00FC4CB9" w:rsidP="00FC4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CB9">
        <w:rPr>
          <w:rFonts w:ascii="Times New Roman" w:eastAsia="Times New Roman" w:hAnsi="Times New Roman" w:cs="Times New Roman"/>
          <w:sz w:val="24"/>
          <w:szCs w:val="24"/>
        </w:rPr>
        <w:t>Тема 3. Трудовой потенциал общества</w:t>
      </w:r>
    </w:p>
    <w:p w:rsidR="00FC4CB9" w:rsidRPr="00FC4CB9" w:rsidRDefault="00FC4CB9" w:rsidP="00FC4CB9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</w:rPr>
      </w:pPr>
      <w:r w:rsidRPr="00FC4C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 w:rsidRPr="00FC4CB9">
        <w:rPr>
          <w:rFonts w:ascii="Times New Roman" w:eastAsia="Times New Roman" w:hAnsi="Times New Roman" w:cs="Times New Roman"/>
          <w:sz w:val="24"/>
          <w:szCs w:val="24"/>
        </w:rPr>
        <w:t>Тема 4. Занятость населения и безработица</w:t>
      </w:r>
    </w:p>
    <w:p w:rsidR="00FC4CB9" w:rsidRPr="00FC4CB9" w:rsidRDefault="00FC4CB9" w:rsidP="00FC4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eastAsia="Times New Roman" w:hAnsi="Times New Roman" w:cs="Times New Roman"/>
          <w:sz w:val="24"/>
          <w:szCs w:val="24"/>
        </w:rPr>
        <w:t xml:space="preserve">Тема 5. Качество рабочей силы  </w:t>
      </w:r>
    </w:p>
    <w:p w:rsidR="00FC4CB9" w:rsidRPr="00FC4CB9" w:rsidRDefault="00FC4CB9" w:rsidP="00FC4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eastAsia="Times New Roman" w:hAnsi="Times New Roman" w:cs="Times New Roman"/>
          <w:sz w:val="24"/>
          <w:szCs w:val="24"/>
        </w:rPr>
        <w:t>Тема 6. Производительность и эффективность труда</w:t>
      </w:r>
    </w:p>
    <w:p w:rsidR="00FC4CB9" w:rsidRPr="00FC4CB9" w:rsidRDefault="00FC4CB9" w:rsidP="00FC4CB9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FC4C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</w:t>
      </w:r>
      <w:r w:rsidRPr="00FC4CB9">
        <w:rPr>
          <w:rFonts w:ascii="Times New Roman" w:eastAsia="Times New Roman" w:hAnsi="Times New Roman" w:cs="Times New Roman"/>
          <w:sz w:val="24"/>
          <w:szCs w:val="24"/>
        </w:rPr>
        <w:t xml:space="preserve">Тема 7. Организация и нормирование труда  </w:t>
      </w:r>
    </w:p>
    <w:p w:rsidR="00FC4CB9" w:rsidRPr="00FC4CB9" w:rsidRDefault="00FC4CB9" w:rsidP="00FC4CB9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</w:t>
      </w:r>
      <w:r w:rsidRPr="00FC4CB9">
        <w:rPr>
          <w:rFonts w:ascii="Times New Roman" w:eastAsia="Times New Roman" w:hAnsi="Times New Roman" w:cs="Times New Roman"/>
          <w:sz w:val="24"/>
          <w:szCs w:val="24"/>
        </w:rPr>
        <w:t>Тема 8. Организация оплаты труда в рыночной экономике</w:t>
      </w:r>
    </w:p>
    <w:p w:rsidR="00FC4CB9" w:rsidRPr="00FC4CB9" w:rsidRDefault="00FC4CB9" w:rsidP="00FC4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eastAsia="Times New Roman" w:hAnsi="Times New Roman" w:cs="Times New Roman"/>
          <w:sz w:val="24"/>
          <w:szCs w:val="24"/>
        </w:rPr>
        <w:t>ТЕМА 9. Доходы населения и его социальная защита</w:t>
      </w:r>
    </w:p>
    <w:p w:rsidR="00FC4CB9" w:rsidRPr="00FC4CB9" w:rsidRDefault="00FC4CB9" w:rsidP="00FC4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eastAsia="Times New Roman" w:hAnsi="Times New Roman" w:cs="Times New Roman"/>
          <w:sz w:val="24"/>
          <w:szCs w:val="24"/>
        </w:rPr>
        <w:t>ТЕМА 10. Дискриминация на рынке труда</w:t>
      </w:r>
    </w:p>
    <w:p w:rsidR="00FC4CB9" w:rsidRPr="00FC4CB9" w:rsidRDefault="00FC4CB9" w:rsidP="00FC4CB9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FC4CB9">
        <w:rPr>
          <w:rFonts w:ascii="Times New Roman" w:eastAsia="Times New Roman" w:hAnsi="Times New Roman" w:cs="Times New Roman"/>
          <w:sz w:val="24"/>
          <w:szCs w:val="24"/>
        </w:rPr>
        <w:t xml:space="preserve">ТЕМА 11. Трудовые ресурсы фирмы: состав, численность, управление </w:t>
      </w:r>
    </w:p>
    <w:p w:rsidR="00FC4CB9" w:rsidRPr="00FC4CB9" w:rsidRDefault="00FC4CB9" w:rsidP="00FC4CB9">
      <w:pPr>
        <w:spacing w:after="0" w:line="240" w:lineRule="auto"/>
        <w:ind w:hanging="20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eastAsia="Times New Roman" w:hAnsi="Times New Roman" w:cs="Times New Roman"/>
          <w:sz w:val="24"/>
          <w:szCs w:val="24"/>
        </w:rPr>
        <w:t>ТЕМА 12. Роль государства в формировании и регулировании рынка труда.</w:t>
      </w:r>
    </w:p>
    <w:p w:rsidR="00FC4CB9" w:rsidRDefault="00FC4CB9" w:rsidP="00FC4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5E8" w:rsidRPr="00C63125" w:rsidRDefault="001E05E8" w:rsidP="001E0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125">
        <w:rPr>
          <w:rFonts w:ascii="Times New Roman" w:hAnsi="Times New Roman" w:cs="Times New Roman"/>
          <w:sz w:val="24"/>
          <w:szCs w:val="24"/>
        </w:rPr>
        <w:t>ПЕРЕЧЕНЬ ЭКЗАМЕНАЦИОННЫХ ВОПРОСОВ</w:t>
      </w:r>
    </w:p>
    <w:p w:rsidR="001E05E8" w:rsidRPr="00042F6E" w:rsidRDefault="001E05E8" w:rsidP="001E05E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Понятие рынка труда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Основные теоретические категории экономики рынка труда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Структурные элементы рынка труда 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Особенности функционирования рынка труда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Основные статистические показатели рынка труда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Исторические предпосылки формирования институтов рынка труда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Мировые модели рынков труда и государственного участия в их регулировании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Программы стимулирования рынка труда и повышения конкурентоспособности незанятого населения в Казахстане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Развитие современного законодательства о труде и его сравнительная характеристика в разных странах. 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  <w:tab w:val="left" w:pos="426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Институциональные основы отечественного рынка труда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  <w:tab w:val="left" w:pos="426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Структура трудовых ресурсов и факторы, влияющие на их формирование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  <w:tab w:val="left" w:pos="426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lastRenderedPageBreak/>
        <w:t xml:space="preserve">Модель индивидуальной отдачи от инвестиций в человеческий капитал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  <w:tab w:val="left" w:pos="426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Инвестиции фирмы в человеческий капитал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  <w:tab w:val="left" w:pos="426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Теория образовательных сигналов на рынке труда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  <w:tab w:val="left" w:pos="426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Критика теории человеческого капитала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  <w:tab w:val="left" w:pos="426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Понятие занятости, классификация форм занятости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  <w:tab w:val="left" w:pos="426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Структура занятости и показатели, характеризующие занятность населения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  <w:tab w:val="left" w:pos="426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Политика государства в области занятости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  <w:tab w:val="left" w:pos="426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Технологические изменения, как фактор влияния на занятость в постиндустриальном мире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  <w:tab w:val="left" w:pos="426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Новые формы организации труда в постиндустриальном мире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  <w:tab w:val="left" w:pos="426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Причины появления безработицы и ее типология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  <w:tab w:val="left" w:pos="426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Фрикционная безработица и теория поиска работы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  <w:tab w:val="left" w:pos="426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Система социального партнерства в Казахстане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  <w:tab w:val="left" w:pos="426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Влияние безработицы на экономику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  <w:tab w:val="left" w:pos="426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Системы социальной защиты от безработицы в странах мира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  <w:tab w:val="left" w:pos="426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Заработная плата как экономическая категория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  <w:tab w:val="left" w:pos="426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Компенсационные различия в заработной плате 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  <w:tab w:val="left" w:pos="426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Внешний и внутренний рынок труда </w:t>
      </w:r>
    </w:p>
    <w:p w:rsidR="001E05E8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  <w:tab w:val="left" w:pos="426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>Дискриминационные различия в заработной плате</w:t>
      </w:r>
    </w:p>
    <w:p w:rsidR="001E05E8" w:rsidRPr="00D634D4" w:rsidRDefault="001E05E8" w:rsidP="00E16257">
      <w:pPr>
        <w:pStyle w:val="a8"/>
        <w:widowControl/>
        <w:numPr>
          <w:ilvl w:val="0"/>
          <w:numId w:val="26"/>
        </w:numPr>
        <w:tabs>
          <w:tab w:val="left" w:pos="284"/>
          <w:tab w:val="left" w:pos="426"/>
        </w:tabs>
        <w:autoSpaceDE/>
        <w:autoSpaceDN/>
        <w:adjustRightInd/>
        <w:spacing w:after="13" w:line="248" w:lineRule="auto"/>
        <w:ind w:right="14"/>
        <w:jc w:val="both"/>
        <w:rPr>
          <w:sz w:val="24"/>
          <w:szCs w:val="24"/>
        </w:rPr>
      </w:pPr>
      <w:r w:rsidRPr="00D634D4">
        <w:rPr>
          <w:sz w:val="24"/>
          <w:szCs w:val="24"/>
        </w:rPr>
        <w:t xml:space="preserve">Особенности миграции и мобильности рабочей силы в казахстанской экономике </w:t>
      </w:r>
    </w:p>
    <w:p w:rsidR="001E05E8" w:rsidRPr="00FC4CB9" w:rsidRDefault="001E05E8" w:rsidP="001E05E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CB9" w:rsidRPr="00C63125" w:rsidRDefault="00FC4CB9" w:rsidP="00FC4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125">
        <w:rPr>
          <w:rFonts w:ascii="Times New Roman" w:hAnsi="Times New Roman" w:cs="Times New Roman"/>
          <w:sz w:val="24"/>
          <w:szCs w:val="24"/>
        </w:rPr>
        <w:t>ПЕРЕЧЕНЬ ЛИТЕРАТУРЫ И ИСТОЧНИКОВ</w:t>
      </w:r>
    </w:p>
    <w:p w:rsidR="00FC4CB9" w:rsidRPr="00C63125" w:rsidRDefault="00FC4CB9" w:rsidP="00FC4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CB9" w:rsidRPr="00042F6E" w:rsidRDefault="00FC4CB9" w:rsidP="00FC4C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F6E">
        <w:rPr>
          <w:rFonts w:ascii="Times New Roman" w:hAnsi="Times New Roman" w:cs="Times New Roman"/>
          <w:i/>
          <w:sz w:val="24"/>
          <w:szCs w:val="24"/>
        </w:rPr>
        <w:t>Основная литература</w:t>
      </w:r>
    </w:p>
    <w:p w:rsidR="00FC4CB9" w:rsidRPr="00042F6E" w:rsidRDefault="00FC4CB9" w:rsidP="00E16257">
      <w:pPr>
        <w:numPr>
          <w:ilvl w:val="1"/>
          <w:numId w:val="20"/>
        </w:numPr>
        <w:tabs>
          <w:tab w:val="left" w:pos="567"/>
          <w:tab w:val="left" w:pos="709"/>
        </w:tabs>
        <w:spacing w:after="13" w:line="248" w:lineRule="auto"/>
        <w:ind w:left="284" w:right="1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F6E">
        <w:rPr>
          <w:rFonts w:ascii="Times New Roman" w:hAnsi="Times New Roman" w:cs="Times New Roman"/>
          <w:sz w:val="24"/>
          <w:szCs w:val="24"/>
        </w:rPr>
        <w:t>Жусип</w:t>
      </w:r>
      <w:proofErr w:type="spellEnd"/>
      <w:r w:rsidRPr="00042F6E">
        <w:rPr>
          <w:rFonts w:ascii="Times New Roman" w:hAnsi="Times New Roman" w:cs="Times New Roman"/>
          <w:sz w:val="24"/>
          <w:szCs w:val="24"/>
        </w:rPr>
        <w:t xml:space="preserve">, Д.  Роль государства в создании условий для развития </w:t>
      </w:r>
      <w:proofErr w:type="spellStart"/>
      <w:proofErr w:type="gramStart"/>
      <w:r w:rsidRPr="00042F6E">
        <w:rPr>
          <w:rFonts w:ascii="Times New Roman" w:hAnsi="Times New Roman" w:cs="Times New Roman"/>
          <w:sz w:val="24"/>
          <w:szCs w:val="24"/>
        </w:rPr>
        <w:t>челове-ческого</w:t>
      </w:r>
      <w:proofErr w:type="spellEnd"/>
      <w:proofErr w:type="gramEnd"/>
      <w:r w:rsidRPr="00042F6E">
        <w:rPr>
          <w:rFonts w:ascii="Times New Roman" w:hAnsi="Times New Roman" w:cs="Times New Roman"/>
          <w:sz w:val="24"/>
          <w:szCs w:val="24"/>
        </w:rPr>
        <w:t xml:space="preserve"> капитала [Текст] / Д. </w:t>
      </w:r>
      <w:proofErr w:type="spellStart"/>
      <w:r w:rsidRPr="00042F6E">
        <w:rPr>
          <w:rFonts w:ascii="Times New Roman" w:hAnsi="Times New Roman" w:cs="Times New Roman"/>
          <w:sz w:val="24"/>
          <w:szCs w:val="24"/>
        </w:rPr>
        <w:t>Жусип</w:t>
      </w:r>
      <w:proofErr w:type="spellEnd"/>
      <w:r w:rsidRPr="00042F6E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042F6E">
        <w:rPr>
          <w:rFonts w:ascii="Times New Roman" w:hAnsi="Times New Roman" w:cs="Times New Roman"/>
          <w:sz w:val="24"/>
          <w:szCs w:val="24"/>
        </w:rPr>
        <w:t>АльПари</w:t>
      </w:r>
      <w:proofErr w:type="spellEnd"/>
      <w:r w:rsidRPr="00042F6E">
        <w:rPr>
          <w:rFonts w:ascii="Times New Roman" w:hAnsi="Times New Roman" w:cs="Times New Roman"/>
          <w:sz w:val="24"/>
          <w:szCs w:val="24"/>
        </w:rPr>
        <w:t xml:space="preserve">. - 2015. - № 3-4. - С. 1215.  </w:t>
      </w:r>
    </w:p>
    <w:p w:rsidR="00FC4CB9" w:rsidRPr="00042F6E" w:rsidRDefault="00FC4CB9" w:rsidP="00E16257">
      <w:pPr>
        <w:numPr>
          <w:ilvl w:val="1"/>
          <w:numId w:val="20"/>
        </w:numPr>
        <w:tabs>
          <w:tab w:val="left" w:pos="567"/>
          <w:tab w:val="left" w:pos="709"/>
        </w:tabs>
        <w:spacing w:after="13" w:line="248" w:lineRule="auto"/>
        <w:ind w:left="284" w:right="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F6E">
        <w:rPr>
          <w:rFonts w:ascii="Times New Roman" w:hAnsi="Times New Roman" w:cs="Times New Roman"/>
          <w:sz w:val="24"/>
          <w:szCs w:val="24"/>
        </w:rPr>
        <w:t xml:space="preserve">Шапиро С. А., </w:t>
      </w:r>
      <w:proofErr w:type="spellStart"/>
      <w:r w:rsidRPr="00042F6E">
        <w:rPr>
          <w:rFonts w:ascii="Times New Roman" w:hAnsi="Times New Roman" w:cs="Times New Roman"/>
          <w:sz w:val="24"/>
          <w:szCs w:val="24"/>
        </w:rPr>
        <w:t>Самраилова</w:t>
      </w:r>
      <w:proofErr w:type="spellEnd"/>
      <w:r w:rsidRPr="00042F6E">
        <w:rPr>
          <w:rFonts w:ascii="Times New Roman" w:hAnsi="Times New Roman" w:cs="Times New Roman"/>
          <w:sz w:val="24"/>
          <w:szCs w:val="24"/>
        </w:rPr>
        <w:t xml:space="preserve"> Е. К., </w:t>
      </w:r>
      <w:proofErr w:type="spellStart"/>
      <w:r w:rsidRPr="00042F6E">
        <w:rPr>
          <w:rFonts w:ascii="Times New Roman" w:hAnsi="Times New Roman" w:cs="Times New Roman"/>
          <w:sz w:val="24"/>
          <w:szCs w:val="24"/>
        </w:rPr>
        <w:t>Вешкурова</w:t>
      </w:r>
      <w:proofErr w:type="spellEnd"/>
      <w:r w:rsidRPr="00042F6E">
        <w:rPr>
          <w:rFonts w:ascii="Times New Roman" w:hAnsi="Times New Roman" w:cs="Times New Roman"/>
          <w:sz w:val="24"/>
          <w:szCs w:val="24"/>
        </w:rPr>
        <w:t xml:space="preserve"> А. Б.</w:t>
      </w:r>
      <w:r w:rsidRPr="00042F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2F6E">
        <w:rPr>
          <w:rFonts w:ascii="Times New Roman" w:hAnsi="Times New Roman" w:cs="Times New Roman"/>
          <w:sz w:val="24"/>
          <w:szCs w:val="24"/>
        </w:rPr>
        <w:t xml:space="preserve">Анализ эффективности использования персонала в </w:t>
      </w:r>
      <w:proofErr w:type="gramStart"/>
      <w:r w:rsidRPr="00042F6E">
        <w:rPr>
          <w:rFonts w:ascii="Times New Roman" w:hAnsi="Times New Roman" w:cs="Times New Roman"/>
          <w:sz w:val="24"/>
          <w:szCs w:val="24"/>
        </w:rPr>
        <w:t xml:space="preserve">организации  </w:t>
      </w:r>
      <w:proofErr w:type="spellStart"/>
      <w:r w:rsidRPr="00042F6E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proofErr w:type="gramEnd"/>
      <w:r w:rsidRPr="00042F6E">
        <w:rPr>
          <w:rFonts w:ascii="Times New Roman" w:hAnsi="Times New Roman" w:cs="Times New Roman"/>
          <w:sz w:val="24"/>
          <w:szCs w:val="24"/>
        </w:rPr>
        <w:t xml:space="preserve">-Медиа • 2015 год • 210 </w:t>
      </w:r>
      <w:proofErr w:type="spellStart"/>
      <w:r w:rsidRPr="00042F6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042F6E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FC4CB9" w:rsidRPr="00042F6E" w:rsidRDefault="00FC4CB9" w:rsidP="00E16257">
      <w:pPr>
        <w:numPr>
          <w:ilvl w:val="1"/>
          <w:numId w:val="20"/>
        </w:numPr>
        <w:tabs>
          <w:tab w:val="left" w:pos="567"/>
          <w:tab w:val="left" w:pos="709"/>
        </w:tabs>
        <w:spacing w:after="13" w:line="248" w:lineRule="auto"/>
        <w:ind w:left="284" w:right="1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F6E">
        <w:rPr>
          <w:rFonts w:ascii="Times New Roman" w:hAnsi="Times New Roman" w:cs="Times New Roman"/>
          <w:sz w:val="24"/>
          <w:szCs w:val="24"/>
        </w:rPr>
        <w:t>Сабирова</w:t>
      </w:r>
      <w:proofErr w:type="spellEnd"/>
      <w:r w:rsidRPr="00042F6E">
        <w:rPr>
          <w:rFonts w:ascii="Times New Roman" w:hAnsi="Times New Roman" w:cs="Times New Roman"/>
          <w:sz w:val="24"/>
          <w:szCs w:val="24"/>
        </w:rPr>
        <w:t xml:space="preserve"> Л. Т., </w:t>
      </w:r>
      <w:proofErr w:type="spellStart"/>
      <w:r w:rsidRPr="00042F6E">
        <w:rPr>
          <w:rFonts w:ascii="Times New Roman" w:hAnsi="Times New Roman" w:cs="Times New Roman"/>
          <w:sz w:val="24"/>
          <w:szCs w:val="24"/>
        </w:rPr>
        <w:t>Стукен</w:t>
      </w:r>
      <w:proofErr w:type="spellEnd"/>
      <w:r w:rsidRPr="00042F6E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042F6E">
        <w:rPr>
          <w:rFonts w:ascii="Times New Roman" w:hAnsi="Times New Roman" w:cs="Times New Roman"/>
          <w:sz w:val="24"/>
          <w:szCs w:val="24"/>
        </w:rPr>
        <w:t>Ю.Внутрифирменная</w:t>
      </w:r>
      <w:proofErr w:type="spellEnd"/>
      <w:r w:rsidRPr="00042F6E">
        <w:rPr>
          <w:rFonts w:ascii="Times New Roman" w:hAnsi="Times New Roman" w:cs="Times New Roman"/>
          <w:sz w:val="24"/>
          <w:szCs w:val="24"/>
        </w:rPr>
        <w:t xml:space="preserve"> политика оплаты труда. Теория и современная практика, Омский государственный университет • 2011 год • 232 стр. </w:t>
      </w:r>
    </w:p>
    <w:p w:rsidR="00FC4CB9" w:rsidRPr="00042F6E" w:rsidRDefault="00FC4CB9" w:rsidP="00E16257">
      <w:pPr>
        <w:numPr>
          <w:ilvl w:val="1"/>
          <w:numId w:val="20"/>
        </w:numPr>
        <w:tabs>
          <w:tab w:val="left" w:pos="567"/>
          <w:tab w:val="left" w:pos="709"/>
        </w:tabs>
        <w:spacing w:after="13" w:line="248" w:lineRule="auto"/>
        <w:ind w:left="284" w:right="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F6E">
        <w:rPr>
          <w:rFonts w:ascii="Times New Roman" w:hAnsi="Times New Roman" w:cs="Times New Roman"/>
          <w:sz w:val="24"/>
          <w:szCs w:val="24"/>
        </w:rPr>
        <w:t xml:space="preserve">Михайлов Ю. </w:t>
      </w:r>
      <w:proofErr w:type="spellStart"/>
      <w:r w:rsidRPr="00042F6E">
        <w:rPr>
          <w:rFonts w:ascii="Times New Roman" w:hAnsi="Times New Roman" w:cs="Times New Roman"/>
          <w:sz w:val="24"/>
          <w:szCs w:val="24"/>
        </w:rPr>
        <w:t>М.Корпоративная</w:t>
      </w:r>
      <w:proofErr w:type="spellEnd"/>
      <w:r w:rsidRPr="00042F6E">
        <w:rPr>
          <w:rFonts w:ascii="Times New Roman" w:hAnsi="Times New Roman" w:cs="Times New Roman"/>
          <w:sz w:val="24"/>
          <w:szCs w:val="24"/>
        </w:rPr>
        <w:t xml:space="preserve"> система охраны труда. </w:t>
      </w:r>
      <w:proofErr w:type="spellStart"/>
      <w:r w:rsidRPr="00042F6E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042F6E">
        <w:rPr>
          <w:rFonts w:ascii="Times New Roman" w:hAnsi="Times New Roman" w:cs="Times New Roman"/>
          <w:sz w:val="24"/>
          <w:szCs w:val="24"/>
        </w:rPr>
        <w:t>-</w:t>
      </w:r>
    </w:p>
    <w:p w:rsidR="00FC4CB9" w:rsidRPr="00042F6E" w:rsidRDefault="00FC4CB9" w:rsidP="00FC4CB9">
      <w:pPr>
        <w:tabs>
          <w:tab w:val="left" w:pos="567"/>
          <w:tab w:val="left" w:pos="709"/>
        </w:tabs>
        <w:ind w:left="284" w:right="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F6E">
        <w:rPr>
          <w:rFonts w:ascii="Times New Roman" w:hAnsi="Times New Roman" w:cs="Times New Roman"/>
          <w:sz w:val="24"/>
          <w:szCs w:val="24"/>
        </w:rPr>
        <w:t xml:space="preserve">Медиа • 2014 год • 200 стр. </w:t>
      </w:r>
    </w:p>
    <w:p w:rsidR="00FC4CB9" w:rsidRPr="00C63125" w:rsidRDefault="00FC4CB9" w:rsidP="00FC4C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CB9" w:rsidRPr="00C63125" w:rsidRDefault="00FC4CB9" w:rsidP="00FC4CB9">
      <w:pPr>
        <w:pStyle w:val="a8"/>
        <w:ind w:left="0" w:firstLine="567"/>
        <w:jc w:val="both"/>
      </w:pPr>
    </w:p>
    <w:p w:rsidR="00FC4CB9" w:rsidRPr="00C63125" w:rsidRDefault="00FC4CB9" w:rsidP="00FC4C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125">
        <w:rPr>
          <w:rFonts w:ascii="Times New Roman" w:hAnsi="Times New Roman" w:cs="Times New Roman"/>
          <w:i/>
          <w:sz w:val="24"/>
          <w:szCs w:val="24"/>
        </w:rPr>
        <w:t>Дополнительная литература</w:t>
      </w:r>
    </w:p>
    <w:p w:rsidR="00FC4CB9" w:rsidRPr="00042F6E" w:rsidRDefault="00FC4CB9" w:rsidP="00E16257">
      <w:pPr>
        <w:numPr>
          <w:ilvl w:val="0"/>
          <w:numId w:val="21"/>
        </w:numPr>
        <w:tabs>
          <w:tab w:val="left" w:pos="567"/>
        </w:tabs>
        <w:spacing w:after="13" w:line="248" w:lineRule="auto"/>
        <w:ind w:left="284"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2F6E">
        <w:rPr>
          <w:rFonts w:ascii="Times New Roman" w:hAnsi="Times New Roman" w:cs="Times New Roman"/>
          <w:sz w:val="24"/>
          <w:szCs w:val="24"/>
        </w:rPr>
        <w:t xml:space="preserve">1. Иванова-Швец Л. Н., Томская А. Г., Гаврилова С. </w:t>
      </w:r>
      <w:proofErr w:type="spellStart"/>
      <w:r w:rsidRPr="00042F6E">
        <w:rPr>
          <w:rFonts w:ascii="Times New Roman" w:hAnsi="Times New Roman" w:cs="Times New Roman"/>
          <w:sz w:val="24"/>
          <w:szCs w:val="24"/>
        </w:rPr>
        <w:t>В.Нормирование</w:t>
      </w:r>
      <w:proofErr w:type="spellEnd"/>
      <w:r w:rsidRPr="00042F6E">
        <w:rPr>
          <w:rFonts w:ascii="Times New Roman" w:hAnsi="Times New Roman" w:cs="Times New Roman"/>
          <w:sz w:val="24"/>
          <w:szCs w:val="24"/>
        </w:rPr>
        <w:t xml:space="preserve"> и оплата труда. Евразийский открытый институт • 2011 год • 119 стр. </w:t>
      </w:r>
    </w:p>
    <w:p w:rsidR="00FC4CB9" w:rsidRPr="00042F6E" w:rsidRDefault="00FC4CB9" w:rsidP="00E16257">
      <w:pPr>
        <w:numPr>
          <w:ilvl w:val="0"/>
          <w:numId w:val="21"/>
        </w:numPr>
        <w:tabs>
          <w:tab w:val="left" w:pos="567"/>
        </w:tabs>
        <w:spacing w:after="13" w:line="248" w:lineRule="auto"/>
        <w:ind w:left="284"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2F6E">
        <w:rPr>
          <w:rFonts w:ascii="Times New Roman" w:hAnsi="Times New Roman" w:cs="Times New Roman"/>
          <w:sz w:val="24"/>
          <w:szCs w:val="24"/>
        </w:rPr>
        <w:t xml:space="preserve">Курочкин В. </w:t>
      </w:r>
      <w:proofErr w:type="spellStart"/>
      <w:r w:rsidRPr="00042F6E">
        <w:rPr>
          <w:rFonts w:ascii="Times New Roman" w:hAnsi="Times New Roman" w:cs="Times New Roman"/>
          <w:sz w:val="24"/>
          <w:szCs w:val="24"/>
        </w:rPr>
        <w:t>Н.Организация</w:t>
      </w:r>
      <w:proofErr w:type="spellEnd"/>
      <w:r w:rsidRPr="00042F6E">
        <w:rPr>
          <w:rFonts w:ascii="Times New Roman" w:hAnsi="Times New Roman" w:cs="Times New Roman"/>
          <w:sz w:val="24"/>
          <w:szCs w:val="24"/>
        </w:rPr>
        <w:t xml:space="preserve">, нормирование и оплата </w:t>
      </w:r>
      <w:proofErr w:type="spellStart"/>
      <w:proofErr w:type="gramStart"/>
      <w:r w:rsidRPr="00042F6E">
        <w:rPr>
          <w:rFonts w:ascii="Times New Roman" w:hAnsi="Times New Roman" w:cs="Times New Roman"/>
          <w:sz w:val="24"/>
          <w:szCs w:val="24"/>
        </w:rPr>
        <w:t>труда.ДиректМедиа</w:t>
      </w:r>
      <w:proofErr w:type="spellEnd"/>
      <w:proofErr w:type="gramEnd"/>
      <w:r w:rsidRPr="00042F6E">
        <w:rPr>
          <w:rFonts w:ascii="Times New Roman" w:hAnsi="Times New Roman" w:cs="Times New Roman"/>
          <w:sz w:val="24"/>
          <w:szCs w:val="24"/>
        </w:rPr>
        <w:t xml:space="preserve"> • 2014 год • 234 стр. </w:t>
      </w:r>
    </w:p>
    <w:p w:rsidR="00FC4CB9" w:rsidRPr="00042F6E" w:rsidRDefault="00FC4CB9" w:rsidP="00E16257">
      <w:pPr>
        <w:numPr>
          <w:ilvl w:val="0"/>
          <w:numId w:val="21"/>
        </w:numPr>
        <w:tabs>
          <w:tab w:val="left" w:pos="567"/>
        </w:tabs>
        <w:spacing w:after="13" w:line="248" w:lineRule="auto"/>
        <w:ind w:left="284" w:right="14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F6E">
        <w:rPr>
          <w:rFonts w:ascii="Times New Roman" w:hAnsi="Times New Roman" w:cs="Times New Roman"/>
          <w:sz w:val="24"/>
          <w:szCs w:val="24"/>
        </w:rPr>
        <w:t>Кенжегузин</w:t>
      </w:r>
      <w:proofErr w:type="spellEnd"/>
      <w:r w:rsidRPr="00042F6E">
        <w:rPr>
          <w:rFonts w:ascii="Times New Roman" w:hAnsi="Times New Roman" w:cs="Times New Roman"/>
          <w:sz w:val="24"/>
          <w:szCs w:val="24"/>
        </w:rPr>
        <w:t xml:space="preserve"> М.Б., Рыночная экономика Казахстана: проблемы </w:t>
      </w:r>
      <w:proofErr w:type="gramStart"/>
      <w:r w:rsidRPr="00042F6E">
        <w:rPr>
          <w:rFonts w:ascii="Times New Roman" w:hAnsi="Times New Roman" w:cs="Times New Roman"/>
          <w:sz w:val="24"/>
          <w:szCs w:val="24"/>
        </w:rPr>
        <w:t>становления  и</w:t>
      </w:r>
      <w:proofErr w:type="gramEnd"/>
      <w:r w:rsidRPr="00042F6E">
        <w:rPr>
          <w:rFonts w:ascii="Times New Roman" w:hAnsi="Times New Roman" w:cs="Times New Roman"/>
          <w:sz w:val="24"/>
          <w:szCs w:val="24"/>
        </w:rPr>
        <w:t xml:space="preserve"> развития, Алматы, 2011 </w:t>
      </w:r>
    </w:p>
    <w:p w:rsidR="00FC4CB9" w:rsidRPr="00042F6E" w:rsidRDefault="00FC4CB9" w:rsidP="00E16257">
      <w:pPr>
        <w:numPr>
          <w:ilvl w:val="0"/>
          <w:numId w:val="21"/>
        </w:numPr>
        <w:tabs>
          <w:tab w:val="left" w:pos="567"/>
        </w:tabs>
        <w:spacing w:after="13" w:line="248" w:lineRule="auto"/>
        <w:ind w:left="284"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2F6E">
        <w:rPr>
          <w:rFonts w:ascii="Times New Roman" w:hAnsi="Times New Roman" w:cs="Times New Roman"/>
          <w:sz w:val="24"/>
          <w:szCs w:val="24"/>
        </w:rPr>
        <w:t xml:space="preserve">Мазин А. Л. Экономика </w:t>
      </w:r>
      <w:proofErr w:type="gramStart"/>
      <w:r w:rsidRPr="00042F6E">
        <w:rPr>
          <w:rFonts w:ascii="Times New Roman" w:hAnsi="Times New Roman" w:cs="Times New Roman"/>
          <w:sz w:val="24"/>
          <w:szCs w:val="24"/>
        </w:rPr>
        <w:t>труда :</w:t>
      </w:r>
      <w:proofErr w:type="gramEnd"/>
      <w:r w:rsidRPr="00042F6E">
        <w:rPr>
          <w:rFonts w:ascii="Times New Roman" w:hAnsi="Times New Roman" w:cs="Times New Roman"/>
          <w:sz w:val="24"/>
          <w:szCs w:val="24"/>
        </w:rPr>
        <w:t xml:space="preserve"> учеб. пособие для вузов / А. Л.  Мазин. - 2-е изд., </w:t>
      </w:r>
      <w:proofErr w:type="spellStart"/>
      <w:r w:rsidRPr="00042F6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42F6E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042F6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042F6E">
        <w:rPr>
          <w:rFonts w:ascii="Times New Roman" w:hAnsi="Times New Roman" w:cs="Times New Roman"/>
          <w:sz w:val="24"/>
          <w:szCs w:val="24"/>
        </w:rPr>
        <w:t xml:space="preserve"> ЮНИТИ-ДАНА, 2012. - 575 стр. </w:t>
      </w:r>
    </w:p>
    <w:p w:rsidR="00FC4CB9" w:rsidRPr="00042F6E" w:rsidRDefault="00FC4CB9" w:rsidP="00E16257">
      <w:pPr>
        <w:numPr>
          <w:ilvl w:val="0"/>
          <w:numId w:val="21"/>
        </w:numPr>
        <w:tabs>
          <w:tab w:val="left" w:pos="567"/>
        </w:tabs>
        <w:spacing w:after="13" w:line="248" w:lineRule="auto"/>
        <w:ind w:left="284"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2F6E">
        <w:rPr>
          <w:rFonts w:ascii="Times New Roman" w:hAnsi="Times New Roman" w:cs="Times New Roman"/>
          <w:sz w:val="24"/>
          <w:szCs w:val="24"/>
        </w:rPr>
        <w:t xml:space="preserve">Остапенко Ю. М. Экономика </w:t>
      </w:r>
      <w:proofErr w:type="gramStart"/>
      <w:r w:rsidRPr="00042F6E">
        <w:rPr>
          <w:rFonts w:ascii="Times New Roman" w:hAnsi="Times New Roman" w:cs="Times New Roman"/>
          <w:sz w:val="24"/>
          <w:szCs w:val="24"/>
        </w:rPr>
        <w:t>труда :</w:t>
      </w:r>
      <w:proofErr w:type="gramEnd"/>
      <w:r w:rsidRPr="00042F6E">
        <w:rPr>
          <w:rFonts w:ascii="Times New Roman" w:hAnsi="Times New Roman" w:cs="Times New Roman"/>
          <w:sz w:val="24"/>
          <w:szCs w:val="24"/>
        </w:rPr>
        <w:t xml:space="preserve"> учеб. пособие для вузов / Ю. М.  </w:t>
      </w:r>
      <w:proofErr w:type="gramStart"/>
      <w:r w:rsidRPr="00042F6E">
        <w:rPr>
          <w:rFonts w:ascii="Times New Roman" w:hAnsi="Times New Roman" w:cs="Times New Roman"/>
          <w:sz w:val="24"/>
          <w:szCs w:val="24"/>
        </w:rPr>
        <w:t>Остапенко ;</w:t>
      </w:r>
      <w:proofErr w:type="gramEnd"/>
      <w:r w:rsidRPr="00042F6E">
        <w:rPr>
          <w:rFonts w:ascii="Times New Roman" w:hAnsi="Times New Roman" w:cs="Times New Roman"/>
          <w:sz w:val="24"/>
          <w:szCs w:val="24"/>
        </w:rPr>
        <w:t xml:space="preserve"> Гос. ун-т управления, С.  Миров. - </w:t>
      </w:r>
      <w:proofErr w:type="gramStart"/>
      <w:r w:rsidRPr="00042F6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042F6E">
        <w:rPr>
          <w:rFonts w:ascii="Times New Roman" w:hAnsi="Times New Roman" w:cs="Times New Roman"/>
          <w:sz w:val="24"/>
          <w:szCs w:val="24"/>
        </w:rPr>
        <w:t xml:space="preserve"> ИНФРА-М, 2015. - 267 стр.  </w:t>
      </w:r>
    </w:p>
    <w:p w:rsidR="00877DC2" w:rsidRPr="00D62F92" w:rsidRDefault="00877DC2" w:rsidP="0087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78F" w:rsidRPr="009B2B7B" w:rsidRDefault="00A6278F" w:rsidP="00A627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5009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3750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2B7B" w:rsidRPr="00375009">
        <w:rPr>
          <w:rFonts w:ascii="Times New Roman" w:hAnsi="Times New Roman" w:cs="Times New Roman"/>
          <w:b/>
          <w:sz w:val="24"/>
          <w:szCs w:val="24"/>
          <w:lang w:val="kk-KZ"/>
        </w:rPr>
        <w:t>ОЦЕНКА СТОИМОСТИ ПРЕДПРИЯТИЯ</w:t>
      </w:r>
    </w:p>
    <w:p w:rsidR="00A6278F" w:rsidRPr="00D62F92" w:rsidRDefault="00A6278F" w:rsidP="00A627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009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F67">
        <w:rPr>
          <w:rFonts w:ascii="Times New Roman" w:hAnsi="Times New Roman" w:cs="Times New Roman"/>
          <w:sz w:val="24"/>
          <w:szCs w:val="24"/>
        </w:rPr>
        <w:t>ПРЕДИСЛОВИЕ</w:t>
      </w:r>
    </w:p>
    <w:p w:rsidR="00375009" w:rsidRPr="00FE1F67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009" w:rsidRDefault="00375009" w:rsidP="00375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192">
        <w:rPr>
          <w:rFonts w:ascii="Times New Roman" w:hAnsi="Times New Roman" w:cs="Times New Roman"/>
          <w:sz w:val="24"/>
          <w:szCs w:val="24"/>
        </w:rPr>
        <w:t xml:space="preserve">Оценка стоимости </w:t>
      </w:r>
      <w:proofErr w:type="gramStart"/>
      <w:r w:rsidRPr="00520192">
        <w:rPr>
          <w:rFonts w:ascii="Times New Roman" w:hAnsi="Times New Roman" w:cs="Times New Roman"/>
          <w:sz w:val="24"/>
          <w:szCs w:val="24"/>
        </w:rPr>
        <w:t>предприятия  имеет</w:t>
      </w:r>
      <w:proofErr w:type="gramEnd"/>
      <w:r w:rsidRPr="00520192">
        <w:rPr>
          <w:rFonts w:ascii="Times New Roman" w:hAnsi="Times New Roman" w:cs="Times New Roman"/>
          <w:sz w:val="24"/>
          <w:szCs w:val="24"/>
        </w:rPr>
        <w:t xml:space="preserve">  первостепенное  значение  для  эффективного  управления  развитием  предприятий  и их комплексов, оценки альтернатив, выбора и корректировки их стратегии, направлений и темпов развития их бизнеса. </w:t>
      </w:r>
      <w:proofErr w:type="gramStart"/>
      <w:r w:rsidRPr="00520192">
        <w:rPr>
          <w:rFonts w:ascii="Times New Roman" w:hAnsi="Times New Roman" w:cs="Times New Roman"/>
          <w:sz w:val="24"/>
          <w:szCs w:val="24"/>
        </w:rPr>
        <w:t>Стоимость  бизнеса</w:t>
      </w:r>
      <w:proofErr w:type="gramEnd"/>
      <w:r w:rsidRPr="00520192">
        <w:rPr>
          <w:rFonts w:ascii="Times New Roman" w:hAnsi="Times New Roman" w:cs="Times New Roman"/>
          <w:sz w:val="24"/>
          <w:szCs w:val="24"/>
        </w:rPr>
        <w:t xml:space="preserve">  становится основным критерием стратегического управления современными компаниями, оценки их инвестиционной привлекательности.  </w:t>
      </w:r>
    </w:p>
    <w:p w:rsidR="00375009" w:rsidRDefault="00375009" w:rsidP="00375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009" w:rsidRPr="00FE1F67" w:rsidRDefault="00375009" w:rsidP="00375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31A4">
        <w:rPr>
          <w:rFonts w:ascii="Times New Roman" w:hAnsi="Times New Roman" w:cs="Times New Roman"/>
          <w:sz w:val="24"/>
          <w:szCs w:val="24"/>
        </w:rPr>
        <w:t>Дисциплина  «</w:t>
      </w:r>
      <w:proofErr w:type="gramEnd"/>
      <w:r w:rsidRPr="00520192">
        <w:rPr>
          <w:rFonts w:ascii="Times New Roman" w:hAnsi="Times New Roman" w:cs="Times New Roman"/>
          <w:sz w:val="24"/>
          <w:szCs w:val="24"/>
        </w:rPr>
        <w:t>Оценка стоимости предприятия</w:t>
      </w:r>
      <w:r w:rsidRPr="009531A4">
        <w:rPr>
          <w:rFonts w:ascii="Times New Roman" w:hAnsi="Times New Roman" w:cs="Times New Roman"/>
          <w:sz w:val="24"/>
          <w:szCs w:val="24"/>
        </w:rPr>
        <w:t>» является профилирующей ди</w:t>
      </w:r>
      <w:r>
        <w:rPr>
          <w:rFonts w:ascii="Times New Roman" w:hAnsi="Times New Roman" w:cs="Times New Roman"/>
          <w:sz w:val="24"/>
          <w:szCs w:val="24"/>
        </w:rPr>
        <w:t xml:space="preserve">сциплиной компонента по выбору </w:t>
      </w:r>
      <w:r w:rsidRPr="00FE1F67">
        <w:rPr>
          <w:rFonts w:ascii="Times New Roman" w:hAnsi="Times New Roman" w:cs="Times New Roman"/>
          <w:sz w:val="24"/>
          <w:szCs w:val="24"/>
        </w:rPr>
        <w:t>для специальности/образовательных программ «</w:t>
      </w:r>
      <w:r w:rsidRPr="00520192">
        <w:rPr>
          <w:rFonts w:ascii="Times New Roman" w:hAnsi="Times New Roman" w:cs="Times New Roman"/>
          <w:sz w:val="24"/>
          <w:szCs w:val="24"/>
        </w:rPr>
        <w:t>Экономика производства</w:t>
      </w:r>
      <w:r w:rsidRPr="00FE1F67">
        <w:rPr>
          <w:rFonts w:ascii="Times New Roman" w:hAnsi="Times New Roman" w:cs="Times New Roman"/>
          <w:sz w:val="24"/>
          <w:szCs w:val="24"/>
        </w:rPr>
        <w:t>»</w:t>
      </w:r>
    </w:p>
    <w:p w:rsidR="00375009" w:rsidRDefault="00375009" w:rsidP="00375009">
      <w:pPr>
        <w:spacing w:after="0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375009" w:rsidRPr="00FE1F67" w:rsidRDefault="00375009" w:rsidP="00375009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FE1F67">
        <w:rPr>
          <w:rFonts w:ascii="Times New Roman" w:hAnsi="Times New Roman" w:cs="Times New Roman"/>
          <w:i/>
          <w:snapToGrid w:val="0"/>
          <w:sz w:val="24"/>
          <w:szCs w:val="24"/>
        </w:rPr>
        <w:t>Пререквизиты</w:t>
      </w:r>
      <w:proofErr w:type="spellEnd"/>
      <w:r w:rsidRPr="00FE1F67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proofErr w:type="gramStart"/>
      <w:r w:rsidRPr="00293766">
        <w:rPr>
          <w:rFonts w:ascii="Times New Roman" w:hAnsi="Times New Roman" w:cs="Times New Roman"/>
          <w:snapToGrid w:val="0"/>
          <w:sz w:val="24"/>
          <w:szCs w:val="24"/>
        </w:rPr>
        <w:t>микроэкономика,  макроэкономика</w:t>
      </w:r>
      <w:proofErr w:type="gramEnd"/>
      <w:r w:rsidRPr="00293766">
        <w:rPr>
          <w:rFonts w:ascii="Times New Roman" w:hAnsi="Times New Roman" w:cs="Times New Roman"/>
          <w:snapToGrid w:val="0"/>
          <w:sz w:val="24"/>
          <w:szCs w:val="24"/>
        </w:rPr>
        <w:t>, математика</w:t>
      </w:r>
      <w:r w:rsidRPr="00FE1F6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375009" w:rsidRDefault="00375009" w:rsidP="00375009">
      <w:pPr>
        <w:spacing w:after="0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375009" w:rsidRPr="00FE1F67" w:rsidRDefault="00375009" w:rsidP="00375009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FE1F67">
        <w:rPr>
          <w:rFonts w:ascii="Times New Roman" w:hAnsi="Times New Roman" w:cs="Times New Roman"/>
          <w:i/>
          <w:snapToGrid w:val="0"/>
          <w:sz w:val="24"/>
          <w:szCs w:val="24"/>
        </w:rPr>
        <w:t>Постреквизиты</w:t>
      </w:r>
      <w:proofErr w:type="spellEnd"/>
      <w:r w:rsidRPr="00FE1F67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>
        <w:rPr>
          <w:rFonts w:ascii="Times New Roman" w:hAnsi="Times New Roman" w:cs="Times New Roman"/>
          <w:snapToGrid w:val="0"/>
          <w:sz w:val="24"/>
          <w:szCs w:val="24"/>
        </w:rPr>
        <w:t>э</w:t>
      </w:r>
      <w:r w:rsidRPr="00293766">
        <w:rPr>
          <w:rFonts w:ascii="Times New Roman" w:hAnsi="Times New Roman" w:cs="Times New Roman"/>
          <w:snapToGrid w:val="0"/>
          <w:sz w:val="24"/>
          <w:szCs w:val="24"/>
        </w:rPr>
        <w:t xml:space="preserve">кономика предприятия и другие </w:t>
      </w:r>
      <w:proofErr w:type="spellStart"/>
      <w:r w:rsidRPr="00293766">
        <w:rPr>
          <w:rFonts w:ascii="Times New Roman" w:hAnsi="Times New Roman" w:cs="Times New Roman"/>
          <w:snapToGrid w:val="0"/>
          <w:sz w:val="24"/>
          <w:szCs w:val="24"/>
        </w:rPr>
        <w:t>спецдисциплины</w:t>
      </w:r>
      <w:proofErr w:type="spellEnd"/>
      <w:r w:rsidRPr="00293766">
        <w:rPr>
          <w:rFonts w:ascii="Times New Roman" w:hAnsi="Times New Roman" w:cs="Times New Roman"/>
          <w:snapToGrid w:val="0"/>
          <w:sz w:val="24"/>
          <w:szCs w:val="24"/>
        </w:rPr>
        <w:t>, способствующие написанию дипломной работы</w:t>
      </w:r>
      <w:r w:rsidRPr="00FE1F6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375009" w:rsidRDefault="00375009" w:rsidP="00375009">
      <w:pPr>
        <w:pStyle w:val="21"/>
        <w:widowControl w:val="0"/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375009" w:rsidRDefault="00375009" w:rsidP="00375009">
      <w:pPr>
        <w:pStyle w:val="21"/>
        <w:widowControl w:val="0"/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  <w:r w:rsidRPr="00FE1F67">
        <w:rPr>
          <w:rFonts w:ascii="Times New Roman" w:hAnsi="Times New Roman"/>
          <w:b w:val="0"/>
          <w:snapToGrid w:val="0"/>
          <w:sz w:val="24"/>
          <w:szCs w:val="24"/>
        </w:rPr>
        <w:t>Студенты, изучив дисциплину должны</w:t>
      </w:r>
    </w:p>
    <w:p w:rsidR="00375009" w:rsidRPr="00FE1F67" w:rsidRDefault="00375009" w:rsidP="00375009">
      <w:pPr>
        <w:pStyle w:val="21"/>
        <w:widowControl w:val="0"/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375009" w:rsidRPr="00375009" w:rsidRDefault="00375009" w:rsidP="00375009">
      <w:pPr>
        <w:pStyle w:val="21"/>
        <w:widowControl w:val="0"/>
        <w:tabs>
          <w:tab w:val="left" w:pos="6340"/>
        </w:tabs>
        <w:spacing w:line="276" w:lineRule="auto"/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</w:pPr>
      <w:r w:rsidRPr="00375009"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  <w:t xml:space="preserve">Знать: </w:t>
      </w:r>
    </w:p>
    <w:p w:rsidR="00375009" w:rsidRPr="00375009" w:rsidRDefault="00375009" w:rsidP="00E16257">
      <w:pPr>
        <w:pStyle w:val="a8"/>
        <w:widowControl/>
        <w:numPr>
          <w:ilvl w:val="0"/>
          <w:numId w:val="30"/>
        </w:numPr>
        <w:autoSpaceDE/>
        <w:autoSpaceDN/>
        <w:adjustRightInd/>
        <w:jc w:val="both"/>
        <w:rPr>
          <w:sz w:val="24"/>
          <w:szCs w:val="24"/>
        </w:rPr>
      </w:pPr>
      <w:r w:rsidRPr="00375009">
        <w:rPr>
          <w:sz w:val="24"/>
          <w:szCs w:val="24"/>
        </w:rPr>
        <w:t xml:space="preserve">основные официальные методические документы, регламентирующие оценочную деятельность и проведение оценочных </w:t>
      </w:r>
      <w:proofErr w:type="gramStart"/>
      <w:r w:rsidRPr="00375009">
        <w:rPr>
          <w:sz w:val="24"/>
          <w:szCs w:val="24"/>
        </w:rPr>
        <w:t>работ  в</w:t>
      </w:r>
      <w:proofErr w:type="gramEnd"/>
      <w:r w:rsidRPr="00375009">
        <w:rPr>
          <w:sz w:val="24"/>
          <w:szCs w:val="24"/>
        </w:rPr>
        <w:t xml:space="preserve">  Республике  Казахстан;</w:t>
      </w:r>
    </w:p>
    <w:p w:rsidR="00375009" w:rsidRPr="00375009" w:rsidRDefault="00375009" w:rsidP="00E16257">
      <w:pPr>
        <w:pStyle w:val="a8"/>
        <w:widowControl/>
        <w:numPr>
          <w:ilvl w:val="0"/>
          <w:numId w:val="30"/>
        </w:numPr>
        <w:autoSpaceDE/>
        <w:autoSpaceDN/>
        <w:adjustRightInd/>
        <w:jc w:val="both"/>
        <w:rPr>
          <w:sz w:val="24"/>
          <w:szCs w:val="24"/>
        </w:rPr>
      </w:pPr>
      <w:r w:rsidRPr="00375009">
        <w:rPr>
          <w:sz w:val="24"/>
          <w:szCs w:val="24"/>
        </w:rPr>
        <w:t>основные процедуры сбора и требования к информации, необходимой для оценки стоимости предприятия, необходимости и возможности проведения корректировок информации о деятельности предприятия;</w:t>
      </w:r>
    </w:p>
    <w:p w:rsidR="00375009" w:rsidRPr="00375009" w:rsidRDefault="00375009" w:rsidP="00E16257">
      <w:pPr>
        <w:pStyle w:val="a8"/>
        <w:widowControl/>
        <w:numPr>
          <w:ilvl w:val="0"/>
          <w:numId w:val="30"/>
        </w:numPr>
        <w:autoSpaceDE/>
        <w:autoSpaceDN/>
        <w:adjustRightInd/>
        <w:jc w:val="both"/>
        <w:rPr>
          <w:sz w:val="24"/>
          <w:szCs w:val="24"/>
        </w:rPr>
      </w:pPr>
      <w:r w:rsidRPr="00375009">
        <w:rPr>
          <w:sz w:val="24"/>
          <w:szCs w:val="24"/>
        </w:rPr>
        <w:t>основные подходы оценки бизнеса: доходный, сравнительный, затратный;</w:t>
      </w:r>
    </w:p>
    <w:p w:rsidR="00375009" w:rsidRPr="00375009" w:rsidRDefault="00375009" w:rsidP="00E16257">
      <w:pPr>
        <w:pStyle w:val="a8"/>
        <w:widowControl/>
        <w:numPr>
          <w:ilvl w:val="0"/>
          <w:numId w:val="30"/>
        </w:numPr>
        <w:autoSpaceDE/>
        <w:autoSpaceDN/>
        <w:adjustRightInd/>
        <w:jc w:val="both"/>
        <w:rPr>
          <w:sz w:val="24"/>
          <w:szCs w:val="24"/>
        </w:rPr>
      </w:pPr>
      <w:r w:rsidRPr="00375009">
        <w:rPr>
          <w:sz w:val="24"/>
          <w:szCs w:val="24"/>
        </w:rPr>
        <w:t>структуру и содержание отчета о проведении работ по оценке и виды стоимости бизнеса, определяемые в ходе их проведения;</w:t>
      </w:r>
    </w:p>
    <w:p w:rsidR="00375009" w:rsidRPr="00375009" w:rsidRDefault="00375009" w:rsidP="00E16257">
      <w:pPr>
        <w:pStyle w:val="a8"/>
        <w:widowControl/>
        <w:numPr>
          <w:ilvl w:val="0"/>
          <w:numId w:val="30"/>
        </w:numPr>
        <w:autoSpaceDE/>
        <w:autoSpaceDN/>
        <w:adjustRightInd/>
        <w:jc w:val="both"/>
        <w:rPr>
          <w:sz w:val="24"/>
          <w:szCs w:val="24"/>
        </w:rPr>
      </w:pPr>
      <w:r w:rsidRPr="00375009">
        <w:rPr>
          <w:sz w:val="24"/>
          <w:szCs w:val="24"/>
        </w:rPr>
        <w:t>особенности проведения оценки стоимости бизнеса для конкретных целей: инвестирования капитала, налогообложения, реструктуризации и антикризисного управления.</w:t>
      </w:r>
    </w:p>
    <w:p w:rsidR="00375009" w:rsidRPr="00375009" w:rsidRDefault="00375009" w:rsidP="00375009">
      <w:pPr>
        <w:pStyle w:val="21"/>
        <w:widowControl w:val="0"/>
        <w:tabs>
          <w:tab w:val="left" w:pos="6340"/>
        </w:tabs>
        <w:spacing w:line="276" w:lineRule="auto"/>
        <w:ind w:left="360"/>
        <w:rPr>
          <w:rFonts w:ascii="Times New Roman" w:hAnsi="Times New Roman"/>
          <w:snapToGrid w:val="0"/>
          <w:sz w:val="24"/>
          <w:szCs w:val="24"/>
        </w:rPr>
      </w:pPr>
      <w:r w:rsidRPr="00375009">
        <w:rPr>
          <w:rFonts w:ascii="Times New Roman" w:hAnsi="Times New Roman"/>
          <w:b w:val="0"/>
          <w:snapToGrid w:val="0"/>
          <w:sz w:val="24"/>
          <w:szCs w:val="24"/>
        </w:rPr>
        <w:tab/>
      </w:r>
    </w:p>
    <w:p w:rsidR="00375009" w:rsidRPr="00375009" w:rsidRDefault="00375009" w:rsidP="00375009">
      <w:pPr>
        <w:pStyle w:val="21"/>
        <w:widowControl w:val="0"/>
        <w:tabs>
          <w:tab w:val="left" w:pos="6340"/>
        </w:tabs>
        <w:spacing w:line="276" w:lineRule="auto"/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</w:pPr>
      <w:r w:rsidRPr="00375009"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  <w:t xml:space="preserve">Уметь: </w:t>
      </w:r>
    </w:p>
    <w:p w:rsidR="00375009" w:rsidRPr="00375009" w:rsidRDefault="00375009" w:rsidP="00E16257">
      <w:pPr>
        <w:pStyle w:val="a8"/>
        <w:widowControl/>
        <w:numPr>
          <w:ilvl w:val="0"/>
          <w:numId w:val="30"/>
        </w:numPr>
        <w:autoSpaceDE/>
        <w:autoSpaceDN/>
        <w:adjustRightInd/>
        <w:jc w:val="both"/>
        <w:rPr>
          <w:sz w:val="24"/>
          <w:szCs w:val="24"/>
        </w:rPr>
      </w:pPr>
      <w:r w:rsidRPr="00375009">
        <w:rPr>
          <w:sz w:val="24"/>
          <w:szCs w:val="24"/>
        </w:rPr>
        <w:t>формулировать цель оценки бизнеса и приоритеты использования методов для конкретных целей оценки и особенностей оцениваемого бизнеса;</w:t>
      </w:r>
    </w:p>
    <w:p w:rsidR="00375009" w:rsidRPr="00375009" w:rsidRDefault="00375009" w:rsidP="00E16257">
      <w:pPr>
        <w:pStyle w:val="a8"/>
        <w:widowControl/>
        <w:numPr>
          <w:ilvl w:val="0"/>
          <w:numId w:val="30"/>
        </w:numPr>
        <w:autoSpaceDE/>
        <w:autoSpaceDN/>
        <w:adjustRightInd/>
        <w:jc w:val="both"/>
        <w:rPr>
          <w:sz w:val="24"/>
          <w:szCs w:val="24"/>
        </w:rPr>
      </w:pPr>
      <w:r w:rsidRPr="00375009">
        <w:rPr>
          <w:sz w:val="24"/>
          <w:szCs w:val="24"/>
        </w:rPr>
        <w:t>использовать методы технического и фундаментального анализа с целью оценки текущей и справедливой рыночной стоимости бизнеса;</w:t>
      </w:r>
    </w:p>
    <w:p w:rsidR="00375009" w:rsidRPr="00375009" w:rsidRDefault="00375009" w:rsidP="00E16257">
      <w:pPr>
        <w:pStyle w:val="a8"/>
        <w:widowControl/>
        <w:numPr>
          <w:ilvl w:val="0"/>
          <w:numId w:val="30"/>
        </w:numPr>
        <w:autoSpaceDE/>
        <w:autoSpaceDN/>
        <w:adjustRightInd/>
        <w:jc w:val="both"/>
        <w:rPr>
          <w:sz w:val="24"/>
          <w:szCs w:val="24"/>
        </w:rPr>
      </w:pPr>
      <w:r w:rsidRPr="00375009">
        <w:rPr>
          <w:sz w:val="24"/>
          <w:szCs w:val="24"/>
        </w:rPr>
        <w:t>подготовить итоговое заключение (отчет) об оценке стоимости бизнеса;</w:t>
      </w:r>
    </w:p>
    <w:p w:rsidR="00375009" w:rsidRPr="00375009" w:rsidRDefault="00375009" w:rsidP="00E16257">
      <w:pPr>
        <w:pStyle w:val="a8"/>
        <w:widowControl/>
        <w:numPr>
          <w:ilvl w:val="0"/>
          <w:numId w:val="30"/>
        </w:numPr>
        <w:autoSpaceDE/>
        <w:autoSpaceDN/>
        <w:adjustRightInd/>
        <w:jc w:val="both"/>
        <w:rPr>
          <w:sz w:val="24"/>
          <w:szCs w:val="24"/>
        </w:rPr>
      </w:pPr>
      <w:r w:rsidRPr="00375009">
        <w:rPr>
          <w:sz w:val="24"/>
          <w:szCs w:val="24"/>
        </w:rPr>
        <w:t>использовать практические приемы реструктуризации бизнеса для управления стоимостью капитала и стоимостью предприятия.</w:t>
      </w:r>
    </w:p>
    <w:p w:rsidR="00375009" w:rsidRPr="00375009" w:rsidRDefault="00375009" w:rsidP="00375009">
      <w:pPr>
        <w:pStyle w:val="21"/>
        <w:widowControl w:val="0"/>
        <w:tabs>
          <w:tab w:val="left" w:pos="6340"/>
        </w:tabs>
        <w:spacing w:line="276" w:lineRule="auto"/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</w:pPr>
    </w:p>
    <w:p w:rsidR="00375009" w:rsidRPr="00375009" w:rsidRDefault="00375009" w:rsidP="00375009">
      <w:pPr>
        <w:pStyle w:val="21"/>
        <w:widowControl w:val="0"/>
        <w:spacing w:line="276" w:lineRule="auto"/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</w:pPr>
      <w:r w:rsidRPr="00375009"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  <w:t xml:space="preserve">Овладеть навыками: </w:t>
      </w:r>
    </w:p>
    <w:p w:rsidR="00375009" w:rsidRPr="00375009" w:rsidRDefault="00375009" w:rsidP="00375009">
      <w:pPr>
        <w:pStyle w:val="21"/>
        <w:widowControl w:val="0"/>
        <w:spacing w:line="276" w:lineRule="auto"/>
        <w:rPr>
          <w:rFonts w:ascii="Times New Roman" w:hAnsi="Times New Roman"/>
          <w:snapToGrid w:val="0"/>
          <w:sz w:val="24"/>
          <w:szCs w:val="24"/>
        </w:rPr>
      </w:pPr>
    </w:p>
    <w:p w:rsidR="00375009" w:rsidRPr="00375009" w:rsidRDefault="00375009" w:rsidP="00E16257">
      <w:pPr>
        <w:pStyle w:val="21"/>
        <w:widowControl w:val="0"/>
        <w:numPr>
          <w:ilvl w:val="0"/>
          <w:numId w:val="31"/>
        </w:numPr>
        <w:rPr>
          <w:rFonts w:ascii="Times New Roman" w:hAnsi="Times New Roman"/>
          <w:b w:val="0"/>
          <w:snapToGrid w:val="0"/>
          <w:sz w:val="24"/>
          <w:szCs w:val="24"/>
        </w:rPr>
      </w:pPr>
      <w:r w:rsidRPr="00375009">
        <w:rPr>
          <w:rFonts w:ascii="Times New Roman" w:hAnsi="Times New Roman"/>
          <w:b w:val="0"/>
          <w:snapToGrid w:val="0"/>
          <w:sz w:val="24"/>
          <w:szCs w:val="24"/>
        </w:rPr>
        <w:t>навыками управления стоимостью компании;</w:t>
      </w:r>
    </w:p>
    <w:p w:rsidR="00375009" w:rsidRPr="00375009" w:rsidRDefault="00375009" w:rsidP="00E16257">
      <w:pPr>
        <w:pStyle w:val="21"/>
        <w:widowControl w:val="0"/>
        <w:numPr>
          <w:ilvl w:val="0"/>
          <w:numId w:val="31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375009">
        <w:rPr>
          <w:rFonts w:ascii="Times New Roman" w:hAnsi="Times New Roman"/>
          <w:b w:val="0"/>
          <w:snapToGrid w:val="0"/>
          <w:sz w:val="24"/>
          <w:szCs w:val="24"/>
        </w:rPr>
        <w:t xml:space="preserve">навыками выстраивания отношений между заказчиком, оценщиком, экспертом и пользователем оценочных услуг.      </w:t>
      </w:r>
    </w:p>
    <w:p w:rsidR="00375009" w:rsidRPr="00375009" w:rsidRDefault="00375009" w:rsidP="00375009">
      <w:pPr>
        <w:spacing w:after="0"/>
        <w:jc w:val="both"/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</w:pPr>
      <w:r w:rsidRPr="00375009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>Сформировать компетенции:</w:t>
      </w:r>
    </w:p>
    <w:p w:rsidR="00375009" w:rsidRPr="00375009" w:rsidRDefault="00375009" w:rsidP="00E16257">
      <w:pPr>
        <w:pStyle w:val="a8"/>
        <w:widowControl/>
        <w:numPr>
          <w:ilvl w:val="0"/>
          <w:numId w:val="32"/>
        </w:numPr>
        <w:autoSpaceDE/>
        <w:autoSpaceDN/>
        <w:adjustRightInd/>
        <w:jc w:val="both"/>
        <w:rPr>
          <w:snapToGrid w:val="0"/>
          <w:sz w:val="24"/>
          <w:szCs w:val="24"/>
        </w:rPr>
      </w:pPr>
      <w:r w:rsidRPr="00375009">
        <w:rPr>
          <w:snapToGrid w:val="0"/>
          <w:sz w:val="24"/>
          <w:szCs w:val="24"/>
        </w:rPr>
        <w:t>способен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375009" w:rsidRPr="00375009" w:rsidRDefault="00375009" w:rsidP="00E16257">
      <w:pPr>
        <w:pStyle w:val="a8"/>
        <w:widowControl/>
        <w:numPr>
          <w:ilvl w:val="0"/>
          <w:numId w:val="32"/>
        </w:numPr>
        <w:autoSpaceDE/>
        <w:autoSpaceDN/>
        <w:adjustRightInd/>
        <w:spacing w:line="276" w:lineRule="auto"/>
        <w:jc w:val="both"/>
        <w:rPr>
          <w:snapToGrid w:val="0"/>
          <w:sz w:val="24"/>
          <w:szCs w:val="24"/>
        </w:rPr>
      </w:pPr>
      <w:r w:rsidRPr="00375009">
        <w:rPr>
          <w:snapToGrid w:val="0"/>
          <w:sz w:val="24"/>
          <w:szCs w:val="24"/>
        </w:rPr>
        <w:lastRenderedPageBreak/>
        <w:t>владеет методами технического и фундаментального анализа оценки рыночной стоимости бизнеса.</w:t>
      </w:r>
    </w:p>
    <w:p w:rsidR="00375009" w:rsidRPr="00375009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009" w:rsidRPr="00375009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>ЗАДАЧИ КУРСА</w:t>
      </w:r>
    </w:p>
    <w:p w:rsidR="00375009" w:rsidRPr="00375009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009" w:rsidRPr="00375009" w:rsidRDefault="00375009" w:rsidP="00375009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75009">
        <w:rPr>
          <w:rFonts w:ascii="Times New Roman" w:hAnsi="Times New Roman" w:cs="Times New Roman"/>
          <w:snapToGrid w:val="0"/>
          <w:sz w:val="24"/>
          <w:szCs w:val="24"/>
        </w:rPr>
        <w:t>Основными задачами изучения дисциплины «</w:t>
      </w:r>
      <w:r w:rsidRPr="00375009">
        <w:rPr>
          <w:rFonts w:ascii="Times New Roman" w:hAnsi="Times New Roman" w:cs="Times New Roman"/>
          <w:sz w:val="24"/>
          <w:szCs w:val="24"/>
        </w:rPr>
        <w:t>Оценка стоимости предприятия»</w:t>
      </w:r>
      <w:r w:rsidRPr="00375009">
        <w:rPr>
          <w:rFonts w:ascii="Times New Roman" w:hAnsi="Times New Roman" w:cs="Times New Roman"/>
          <w:snapToGrid w:val="0"/>
          <w:sz w:val="24"/>
          <w:szCs w:val="24"/>
        </w:rPr>
        <w:t xml:space="preserve"> являются следующие:</w:t>
      </w:r>
    </w:p>
    <w:p w:rsidR="00375009" w:rsidRPr="00375009" w:rsidRDefault="00375009" w:rsidP="00E16257">
      <w:pPr>
        <w:pStyle w:val="a8"/>
        <w:widowControl/>
        <w:numPr>
          <w:ilvl w:val="0"/>
          <w:numId w:val="29"/>
        </w:numPr>
        <w:autoSpaceDE/>
        <w:autoSpaceDN/>
        <w:adjustRightInd/>
        <w:jc w:val="both"/>
        <w:rPr>
          <w:snapToGrid w:val="0"/>
          <w:sz w:val="24"/>
          <w:szCs w:val="24"/>
        </w:rPr>
      </w:pPr>
      <w:r w:rsidRPr="00375009">
        <w:rPr>
          <w:snapToGrid w:val="0"/>
          <w:sz w:val="24"/>
          <w:szCs w:val="24"/>
        </w:rPr>
        <w:t>теоретические аспекты формирования системы оценки стоимости бизнеса;</w:t>
      </w:r>
    </w:p>
    <w:p w:rsidR="00375009" w:rsidRPr="00375009" w:rsidRDefault="00375009" w:rsidP="00E16257">
      <w:pPr>
        <w:pStyle w:val="a8"/>
        <w:widowControl/>
        <w:numPr>
          <w:ilvl w:val="0"/>
          <w:numId w:val="29"/>
        </w:numPr>
        <w:autoSpaceDE/>
        <w:autoSpaceDN/>
        <w:adjustRightInd/>
        <w:jc w:val="both"/>
        <w:rPr>
          <w:snapToGrid w:val="0"/>
          <w:sz w:val="24"/>
          <w:szCs w:val="24"/>
        </w:rPr>
      </w:pPr>
      <w:r w:rsidRPr="00375009">
        <w:rPr>
          <w:snapToGrid w:val="0"/>
          <w:sz w:val="24"/>
          <w:szCs w:val="24"/>
        </w:rPr>
        <w:t>методологические основы оценки стоимости бизнеса;</w:t>
      </w:r>
    </w:p>
    <w:p w:rsidR="00375009" w:rsidRPr="00375009" w:rsidRDefault="00375009" w:rsidP="00E16257">
      <w:pPr>
        <w:pStyle w:val="a8"/>
        <w:widowControl/>
        <w:numPr>
          <w:ilvl w:val="0"/>
          <w:numId w:val="29"/>
        </w:numPr>
        <w:autoSpaceDE/>
        <w:autoSpaceDN/>
        <w:adjustRightInd/>
        <w:jc w:val="both"/>
        <w:rPr>
          <w:snapToGrid w:val="0"/>
          <w:sz w:val="24"/>
          <w:szCs w:val="24"/>
        </w:rPr>
      </w:pPr>
      <w:r w:rsidRPr="00375009">
        <w:rPr>
          <w:snapToGrid w:val="0"/>
          <w:sz w:val="24"/>
          <w:szCs w:val="24"/>
        </w:rPr>
        <w:t>организация оценки стоимости предприятия (бизнеса);</w:t>
      </w:r>
    </w:p>
    <w:p w:rsidR="00375009" w:rsidRPr="00375009" w:rsidRDefault="00375009" w:rsidP="00E16257">
      <w:pPr>
        <w:pStyle w:val="a8"/>
        <w:widowControl/>
        <w:numPr>
          <w:ilvl w:val="0"/>
          <w:numId w:val="29"/>
        </w:numPr>
        <w:autoSpaceDE/>
        <w:autoSpaceDN/>
        <w:adjustRightInd/>
        <w:jc w:val="both"/>
        <w:rPr>
          <w:snapToGrid w:val="0"/>
          <w:sz w:val="24"/>
          <w:szCs w:val="24"/>
        </w:rPr>
      </w:pPr>
      <w:r w:rsidRPr="00375009">
        <w:rPr>
          <w:snapToGrid w:val="0"/>
          <w:sz w:val="24"/>
          <w:szCs w:val="24"/>
        </w:rPr>
        <w:t>подходы и методы оценки стоимости бизнеса.</w:t>
      </w:r>
    </w:p>
    <w:p w:rsidR="00375009" w:rsidRPr="00375009" w:rsidRDefault="00375009" w:rsidP="00375009">
      <w:pPr>
        <w:pStyle w:val="a8"/>
        <w:jc w:val="both"/>
        <w:rPr>
          <w:snapToGrid w:val="0"/>
          <w:sz w:val="24"/>
          <w:szCs w:val="24"/>
        </w:rPr>
      </w:pPr>
    </w:p>
    <w:p w:rsidR="00375009" w:rsidRPr="00375009" w:rsidRDefault="00375009" w:rsidP="003750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375009">
        <w:rPr>
          <w:rFonts w:ascii="Times New Roman" w:hAnsi="Times New Roman" w:cs="Times New Roman"/>
          <w:i/>
          <w:sz w:val="24"/>
          <w:szCs w:val="24"/>
        </w:rPr>
        <w:t xml:space="preserve">Современное понимание оценки бизнеса: предмет, цели, подходы </w:t>
      </w:r>
    </w:p>
    <w:p w:rsidR="00375009" w:rsidRPr="00375009" w:rsidRDefault="00375009" w:rsidP="003750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375009">
        <w:rPr>
          <w:rFonts w:ascii="Times New Roman" w:hAnsi="Times New Roman" w:cs="Times New Roman"/>
          <w:i/>
          <w:sz w:val="24"/>
          <w:szCs w:val="24"/>
        </w:rPr>
        <w:t>Виды стоимости и основные принципы оценки бизнеса (предприятия)</w:t>
      </w:r>
    </w:p>
    <w:p w:rsidR="00375009" w:rsidRPr="00375009" w:rsidRDefault="00375009" w:rsidP="003750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375009">
        <w:rPr>
          <w:rFonts w:ascii="Times New Roman" w:hAnsi="Times New Roman" w:cs="Times New Roman"/>
          <w:i/>
          <w:sz w:val="24"/>
          <w:szCs w:val="24"/>
        </w:rPr>
        <w:t>Затратный подход к оценке бизнеса (предприятия)</w:t>
      </w:r>
    </w:p>
    <w:p w:rsidR="00375009" w:rsidRPr="00375009" w:rsidRDefault="00375009" w:rsidP="003750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375009">
        <w:rPr>
          <w:rFonts w:ascii="Times New Roman" w:hAnsi="Times New Roman" w:cs="Times New Roman"/>
          <w:i/>
          <w:sz w:val="24"/>
          <w:szCs w:val="24"/>
        </w:rPr>
        <w:t>Доходный подход к оценке бизнеса (предприятия)</w:t>
      </w:r>
    </w:p>
    <w:p w:rsidR="00375009" w:rsidRPr="00375009" w:rsidRDefault="00375009" w:rsidP="003750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375009">
        <w:rPr>
          <w:rFonts w:ascii="Times New Roman" w:hAnsi="Times New Roman" w:cs="Times New Roman"/>
          <w:i/>
          <w:sz w:val="24"/>
          <w:szCs w:val="24"/>
        </w:rPr>
        <w:t>Сравнительный подход к оценке бизнеса (предприятия)</w:t>
      </w:r>
    </w:p>
    <w:p w:rsidR="00375009" w:rsidRPr="00375009" w:rsidRDefault="00375009" w:rsidP="003750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 xml:space="preserve">Тема 6. </w:t>
      </w:r>
      <w:proofErr w:type="gramStart"/>
      <w:r w:rsidRPr="00375009">
        <w:rPr>
          <w:rFonts w:ascii="Times New Roman" w:hAnsi="Times New Roman" w:cs="Times New Roman"/>
          <w:i/>
          <w:sz w:val="24"/>
          <w:szCs w:val="24"/>
        </w:rPr>
        <w:t>Оценка  финансового</w:t>
      </w:r>
      <w:proofErr w:type="gramEnd"/>
      <w:r w:rsidRPr="00375009">
        <w:rPr>
          <w:rFonts w:ascii="Times New Roman" w:hAnsi="Times New Roman" w:cs="Times New Roman"/>
          <w:i/>
          <w:sz w:val="24"/>
          <w:szCs w:val="24"/>
        </w:rPr>
        <w:t xml:space="preserve"> состояния предприятия </w:t>
      </w:r>
    </w:p>
    <w:p w:rsidR="00375009" w:rsidRPr="00375009" w:rsidRDefault="00375009" w:rsidP="003750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 xml:space="preserve">Тема 7. </w:t>
      </w:r>
      <w:r w:rsidRPr="00375009">
        <w:rPr>
          <w:rFonts w:ascii="Times New Roman" w:hAnsi="Times New Roman" w:cs="Times New Roman"/>
          <w:i/>
          <w:sz w:val="24"/>
          <w:szCs w:val="24"/>
        </w:rPr>
        <w:t xml:space="preserve">Оценка стоимости земельного участка </w:t>
      </w:r>
    </w:p>
    <w:p w:rsidR="00375009" w:rsidRPr="00375009" w:rsidRDefault="00375009" w:rsidP="003750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 xml:space="preserve">Тема 8. </w:t>
      </w:r>
      <w:r w:rsidRPr="00375009">
        <w:rPr>
          <w:rFonts w:ascii="Times New Roman" w:hAnsi="Times New Roman" w:cs="Times New Roman"/>
          <w:i/>
          <w:sz w:val="24"/>
          <w:szCs w:val="24"/>
        </w:rPr>
        <w:t>Оценка недвижимости</w:t>
      </w:r>
    </w:p>
    <w:p w:rsidR="00375009" w:rsidRPr="00375009" w:rsidRDefault="00375009" w:rsidP="003750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 xml:space="preserve">Тема 9. </w:t>
      </w:r>
      <w:r w:rsidRPr="00375009">
        <w:rPr>
          <w:rFonts w:ascii="Times New Roman" w:hAnsi="Times New Roman" w:cs="Times New Roman"/>
          <w:i/>
          <w:sz w:val="24"/>
          <w:szCs w:val="24"/>
        </w:rPr>
        <w:t xml:space="preserve">Оценка стоимости машин и </w:t>
      </w:r>
      <w:proofErr w:type="gramStart"/>
      <w:r w:rsidRPr="00375009">
        <w:rPr>
          <w:rFonts w:ascii="Times New Roman" w:hAnsi="Times New Roman" w:cs="Times New Roman"/>
          <w:i/>
          <w:sz w:val="24"/>
          <w:szCs w:val="24"/>
        </w:rPr>
        <w:t>оборудования  предприятия</w:t>
      </w:r>
      <w:proofErr w:type="gramEnd"/>
      <w:r w:rsidRPr="003750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5009" w:rsidRPr="00375009" w:rsidRDefault="00375009" w:rsidP="00375009">
      <w:pPr>
        <w:spacing w:after="0"/>
        <w:rPr>
          <w:rStyle w:val="FontStyle30"/>
          <w:bCs/>
          <w:iCs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 xml:space="preserve">Тема 10. </w:t>
      </w:r>
      <w:r w:rsidRPr="00375009">
        <w:rPr>
          <w:rFonts w:ascii="Times New Roman" w:hAnsi="Times New Roman" w:cs="Times New Roman"/>
          <w:i/>
          <w:sz w:val="24"/>
          <w:szCs w:val="24"/>
        </w:rPr>
        <w:t>Оценка стоимости оборотного капитала предприятия</w:t>
      </w:r>
    </w:p>
    <w:p w:rsidR="00375009" w:rsidRPr="00375009" w:rsidRDefault="00375009" w:rsidP="00375009">
      <w:pPr>
        <w:spacing w:after="0"/>
        <w:rPr>
          <w:rStyle w:val="FontStyle30"/>
          <w:bCs/>
          <w:iCs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 xml:space="preserve">Тема 11. </w:t>
      </w:r>
      <w:r w:rsidRPr="00375009">
        <w:rPr>
          <w:rFonts w:ascii="Times New Roman" w:hAnsi="Times New Roman" w:cs="Times New Roman"/>
          <w:i/>
          <w:sz w:val="24"/>
          <w:szCs w:val="24"/>
        </w:rPr>
        <w:t>Оценка нематериальных активов предприятия</w:t>
      </w:r>
    </w:p>
    <w:p w:rsidR="00375009" w:rsidRPr="00375009" w:rsidRDefault="00375009" w:rsidP="0037500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75009" w:rsidRPr="00375009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009">
        <w:rPr>
          <w:rFonts w:ascii="Times New Roman" w:hAnsi="Times New Roman" w:cs="Times New Roman"/>
          <w:sz w:val="24"/>
          <w:szCs w:val="24"/>
        </w:rPr>
        <w:t>ПЕРЕЧЕНЬ ЭКЗАМЕНАЦИОННЫХ ВОПРОСОВ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1. Предмет, объект и субъект оценки бизнеса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2. Сущность оценочной деятельности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3. Цели проведения оценки бизнеса (предприятия)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4. Факторы, влияющие на оценку стоимости предприятия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5. Классификация подходов к оценке бизнеса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6. Определение стоимости организации (предприятия)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7. Виды стоимости предприятия, используемые в процессе оценки бизнеса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8. Основные принципы оценки стоимости предприятия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9. Общая характеристика затратного (имущественного) подхода к оценке стоимости бизнеса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10. Методы затратного (имущественного) подхода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11. Общая характеристика доходного подхода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12. Методы доходного подхода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13. Общая характеристика сравнительного подхода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Pr="00375009">
        <w:rPr>
          <w:rFonts w:ascii="Times New Roman" w:hAnsi="Times New Roman"/>
          <w:sz w:val="24"/>
          <w:szCs w:val="24"/>
        </w:rPr>
        <w:t>Методы  рыночного</w:t>
      </w:r>
      <w:proofErr w:type="gramEnd"/>
      <w:r w:rsidRPr="00375009">
        <w:rPr>
          <w:rFonts w:ascii="Times New Roman" w:hAnsi="Times New Roman"/>
          <w:sz w:val="24"/>
          <w:szCs w:val="24"/>
        </w:rPr>
        <w:t xml:space="preserve"> подхода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15. Финансовый анализ предприятия как необходимый элемент оценки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16. Методы финансового анализа при оценке бизнеса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17. Анализ финансовых коэффициентов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18. Особенности земли как объекта оценки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19. Принципы оценки земли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 xml:space="preserve">20. Методы оценки земли  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21. Характеристика недвижимости как объекта оценки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22. Необходимость оценки недвижимости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23.  Методы оценки рыночной стоимости недвижимости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24. Оценка стоимости оборотного капитала предприятия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lastRenderedPageBreak/>
        <w:t>25. Объекты оценки машин и оборудования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26. Виды рыночной стоимости машин и оборудования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27. Содержание основных подходов и методов, особенности их использования при оценке машин и оборудования</w:t>
      </w:r>
    </w:p>
    <w:p w:rsidR="00375009" w:rsidRPr="00375009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 xml:space="preserve">28. Нематериальные </w:t>
      </w:r>
      <w:proofErr w:type="gramStart"/>
      <w:r w:rsidRPr="00375009">
        <w:rPr>
          <w:rFonts w:ascii="Times New Roman" w:hAnsi="Times New Roman"/>
          <w:sz w:val="24"/>
          <w:szCs w:val="24"/>
        </w:rPr>
        <w:t>активы  предприятия</w:t>
      </w:r>
      <w:proofErr w:type="gramEnd"/>
      <w:r w:rsidRPr="00375009">
        <w:rPr>
          <w:rFonts w:ascii="Times New Roman" w:hAnsi="Times New Roman"/>
          <w:sz w:val="24"/>
          <w:szCs w:val="24"/>
        </w:rPr>
        <w:t xml:space="preserve">  и их использование</w:t>
      </w:r>
    </w:p>
    <w:p w:rsidR="00375009" w:rsidRPr="00E94401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</w:rPr>
        <w:t>29. Цели и за</w:t>
      </w:r>
      <w:r w:rsidRPr="00E94401">
        <w:rPr>
          <w:rFonts w:ascii="Times New Roman" w:hAnsi="Times New Roman"/>
          <w:sz w:val="24"/>
          <w:szCs w:val="24"/>
        </w:rPr>
        <w:t xml:space="preserve">дачи оценки </w:t>
      </w:r>
      <w:proofErr w:type="gramStart"/>
      <w:r w:rsidRPr="00E94401">
        <w:rPr>
          <w:rFonts w:ascii="Times New Roman" w:hAnsi="Times New Roman"/>
          <w:sz w:val="24"/>
          <w:szCs w:val="24"/>
        </w:rPr>
        <w:t>стоимости  нематериальных</w:t>
      </w:r>
      <w:proofErr w:type="gramEnd"/>
      <w:r w:rsidRPr="00E94401">
        <w:rPr>
          <w:rFonts w:ascii="Times New Roman" w:hAnsi="Times New Roman"/>
          <w:sz w:val="24"/>
          <w:szCs w:val="24"/>
        </w:rPr>
        <w:t xml:space="preserve">  активов</w:t>
      </w:r>
    </w:p>
    <w:p w:rsidR="00375009" w:rsidRPr="00E94401" w:rsidRDefault="00375009" w:rsidP="0037500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94401">
        <w:rPr>
          <w:rFonts w:ascii="Times New Roman" w:hAnsi="Times New Roman"/>
          <w:sz w:val="24"/>
          <w:szCs w:val="24"/>
        </w:rPr>
        <w:t>30. Методы оценки нематериальных активов</w:t>
      </w:r>
    </w:p>
    <w:p w:rsidR="00375009" w:rsidRPr="003E2DA2" w:rsidRDefault="00375009" w:rsidP="00375009">
      <w:pPr>
        <w:jc w:val="both"/>
      </w:pPr>
    </w:p>
    <w:p w:rsidR="00375009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C5ED7">
        <w:rPr>
          <w:rFonts w:ascii="Times New Roman" w:hAnsi="Times New Roman" w:cs="Times New Roman"/>
          <w:sz w:val="24"/>
          <w:szCs w:val="24"/>
        </w:rPr>
        <w:t>ЕРЕЧЕНЬ ЛИТЕРАТУРЫ</w:t>
      </w:r>
      <w:r>
        <w:rPr>
          <w:rFonts w:ascii="Times New Roman" w:hAnsi="Times New Roman" w:cs="Times New Roman"/>
          <w:sz w:val="24"/>
          <w:szCs w:val="24"/>
        </w:rPr>
        <w:t xml:space="preserve"> И ИСТОЧНИКОВ</w:t>
      </w:r>
    </w:p>
    <w:p w:rsidR="00375009" w:rsidRPr="002C5ED7" w:rsidRDefault="00375009" w:rsidP="00375009">
      <w:pPr>
        <w:spacing w:after="0"/>
        <w:rPr>
          <w:rFonts w:ascii="Times New Roman" w:hAnsi="Times New Roman" w:cs="Times New Roman"/>
          <w:i/>
          <w:u w:val="single"/>
        </w:rPr>
      </w:pPr>
      <w:r w:rsidRPr="002C5ED7">
        <w:rPr>
          <w:rFonts w:ascii="Times New Roman" w:hAnsi="Times New Roman" w:cs="Times New Roman"/>
          <w:i/>
          <w:u w:val="single"/>
        </w:rPr>
        <w:t>Основная литература</w:t>
      </w:r>
    </w:p>
    <w:p w:rsidR="00375009" w:rsidRPr="00EA2828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82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A2828">
        <w:rPr>
          <w:rFonts w:ascii="Times New Roman" w:hAnsi="Times New Roman" w:cs="Times New Roman"/>
          <w:sz w:val="24"/>
          <w:szCs w:val="24"/>
        </w:rPr>
        <w:t>Бусов</w:t>
      </w:r>
      <w:proofErr w:type="spellEnd"/>
      <w:r w:rsidRPr="00EA2828">
        <w:rPr>
          <w:rFonts w:ascii="Times New Roman" w:hAnsi="Times New Roman" w:cs="Times New Roman"/>
          <w:sz w:val="24"/>
          <w:szCs w:val="24"/>
        </w:rPr>
        <w:t xml:space="preserve"> В.И. Оценка стоимости предприятия (бизнеса). - Люберцы: </w:t>
      </w:r>
      <w:proofErr w:type="spellStart"/>
      <w:r w:rsidRPr="00EA282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A2828">
        <w:rPr>
          <w:rFonts w:ascii="Times New Roman" w:hAnsi="Times New Roman" w:cs="Times New Roman"/>
          <w:sz w:val="24"/>
          <w:szCs w:val="24"/>
        </w:rPr>
        <w:t>, 2016. - 382 c.</w:t>
      </w:r>
    </w:p>
    <w:p w:rsidR="00375009" w:rsidRPr="00EA2828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828">
        <w:rPr>
          <w:rFonts w:ascii="Times New Roman" w:hAnsi="Times New Roman" w:cs="Times New Roman"/>
          <w:sz w:val="24"/>
          <w:szCs w:val="24"/>
        </w:rPr>
        <w:t xml:space="preserve">2. Григорьев В.В. Оценка стоимости бизнеса: основные подходы и методы. - М.: </w:t>
      </w:r>
      <w:proofErr w:type="spellStart"/>
      <w:r w:rsidRPr="00EA2828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EA2828">
        <w:rPr>
          <w:rFonts w:ascii="Times New Roman" w:hAnsi="Times New Roman" w:cs="Times New Roman"/>
          <w:sz w:val="24"/>
          <w:szCs w:val="24"/>
        </w:rPr>
        <w:t>, 2015. - 190 c.</w:t>
      </w:r>
    </w:p>
    <w:p w:rsidR="00375009" w:rsidRPr="00EA2828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8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A2828">
        <w:rPr>
          <w:rFonts w:ascii="Times New Roman" w:hAnsi="Times New Roman" w:cs="Times New Roman"/>
          <w:sz w:val="24"/>
          <w:szCs w:val="24"/>
        </w:rPr>
        <w:t>Иванова  Е.Н.</w:t>
      </w:r>
      <w:proofErr w:type="gramEnd"/>
      <w:r w:rsidRPr="00EA2828">
        <w:rPr>
          <w:rFonts w:ascii="Times New Roman" w:hAnsi="Times New Roman" w:cs="Times New Roman"/>
          <w:sz w:val="24"/>
          <w:szCs w:val="24"/>
        </w:rPr>
        <w:t xml:space="preserve"> Оценка  стоимости  недвижимости.  Сборник задач: Учебное пособие. - М.: </w:t>
      </w:r>
      <w:proofErr w:type="spellStart"/>
      <w:r w:rsidRPr="00EA2828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EA2828">
        <w:rPr>
          <w:rFonts w:ascii="Times New Roman" w:hAnsi="Times New Roman" w:cs="Times New Roman"/>
          <w:sz w:val="24"/>
          <w:szCs w:val="24"/>
        </w:rPr>
        <w:t>, 2017. - 304 c.</w:t>
      </w:r>
    </w:p>
    <w:p w:rsidR="00375009" w:rsidRPr="00EA2828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009" w:rsidRPr="002C5ED7" w:rsidRDefault="00375009" w:rsidP="00375009">
      <w:pPr>
        <w:spacing w:after="0"/>
        <w:rPr>
          <w:rFonts w:ascii="Times New Roman" w:hAnsi="Times New Roman" w:cs="Times New Roman"/>
          <w:i/>
          <w:u w:val="single"/>
        </w:rPr>
      </w:pPr>
      <w:r w:rsidRPr="002C5ED7">
        <w:rPr>
          <w:rFonts w:ascii="Times New Roman" w:hAnsi="Times New Roman" w:cs="Times New Roman"/>
          <w:i/>
          <w:u w:val="single"/>
        </w:rPr>
        <w:t>Дополнительная литература</w:t>
      </w:r>
    </w:p>
    <w:p w:rsidR="00375009" w:rsidRPr="00EA2828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828">
        <w:rPr>
          <w:rFonts w:ascii="Times New Roman" w:hAnsi="Times New Roman" w:cs="Times New Roman"/>
          <w:sz w:val="24"/>
          <w:szCs w:val="24"/>
        </w:rPr>
        <w:t>1.  Косорукова И.В. Оценка стоимости ценных бумаг и бизнеса: Учебник. - М.: МФПУ Синергия, 2016. - 904 c.</w:t>
      </w:r>
    </w:p>
    <w:p w:rsidR="00375009" w:rsidRPr="00EA2828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828">
        <w:rPr>
          <w:rFonts w:ascii="Times New Roman" w:hAnsi="Times New Roman" w:cs="Times New Roman"/>
          <w:sz w:val="24"/>
          <w:szCs w:val="24"/>
        </w:rPr>
        <w:t>2.</w:t>
      </w:r>
      <w:r w:rsidRPr="00EA2828">
        <w:rPr>
          <w:rFonts w:ascii="Times New Roman" w:hAnsi="Times New Roman" w:cs="Times New Roman"/>
          <w:sz w:val="24"/>
          <w:szCs w:val="24"/>
        </w:rPr>
        <w:tab/>
        <w:t>Кузин Н.Я. Оценка стоимости нематериальных активов и интеллектуальной собственности: Учебное пособие. - М.: Инфра-М, 2015. - 384 c.</w:t>
      </w:r>
    </w:p>
    <w:p w:rsidR="00375009" w:rsidRPr="00EA2828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828">
        <w:rPr>
          <w:rFonts w:ascii="Times New Roman" w:hAnsi="Times New Roman" w:cs="Times New Roman"/>
          <w:sz w:val="24"/>
          <w:szCs w:val="24"/>
        </w:rPr>
        <w:t>3.</w:t>
      </w:r>
      <w:r w:rsidRPr="00EA2828">
        <w:rPr>
          <w:rFonts w:ascii="Times New Roman" w:hAnsi="Times New Roman" w:cs="Times New Roman"/>
          <w:sz w:val="24"/>
          <w:szCs w:val="24"/>
        </w:rPr>
        <w:tab/>
        <w:t xml:space="preserve">Касьяненко Т.Г. Оценка стоимости машин и оборудования: Учебник и практикум для академического </w:t>
      </w:r>
      <w:proofErr w:type="spellStart"/>
      <w:r w:rsidRPr="00EA282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A2828">
        <w:rPr>
          <w:rFonts w:ascii="Times New Roman" w:hAnsi="Times New Roman" w:cs="Times New Roman"/>
          <w:sz w:val="24"/>
          <w:szCs w:val="24"/>
        </w:rPr>
        <w:t xml:space="preserve">. - Люберцы: </w:t>
      </w:r>
      <w:proofErr w:type="spellStart"/>
      <w:r w:rsidRPr="00EA282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A2828">
        <w:rPr>
          <w:rFonts w:ascii="Times New Roman" w:hAnsi="Times New Roman" w:cs="Times New Roman"/>
          <w:sz w:val="24"/>
          <w:szCs w:val="24"/>
        </w:rPr>
        <w:t>, 2016. - 495 c.</w:t>
      </w:r>
    </w:p>
    <w:p w:rsidR="00375009" w:rsidRPr="00EA2828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828">
        <w:rPr>
          <w:rFonts w:ascii="Times New Roman" w:hAnsi="Times New Roman" w:cs="Times New Roman"/>
          <w:sz w:val="24"/>
          <w:szCs w:val="24"/>
        </w:rPr>
        <w:t>4.</w:t>
      </w:r>
      <w:r w:rsidRPr="00EA2828">
        <w:rPr>
          <w:rFonts w:ascii="Times New Roman" w:hAnsi="Times New Roman" w:cs="Times New Roman"/>
          <w:sz w:val="24"/>
          <w:szCs w:val="24"/>
        </w:rPr>
        <w:tab/>
        <w:t xml:space="preserve">Эванс Ф. Оценка компаний при слияниях и поглощениях: Создание стоимости в частных компаниях. - М.: Альпина </w:t>
      </w:r>
      <w:proofErr w:type="spellStart"/>
      <w:r w:rsidRPr="00EA2828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EA2828">
        <w:rPr>
          <w:rFonts w:ascii="Times New Roman" w:hAnsi="Times New Roman" w:cs="Times New Roman"/>
          <w:sz w:val="24"/>
          <w:szCs w:val="24"/>
        </w:rPr>
        <w:t xml:space="preserve">, 2015. - 332 c. </w:t>
      </w:r>
    </w:p>
    <w:p w:rsidR="00375009" w:rsidRPr="00EA2828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828">
        <w:rPr>
          <w:rFonts w:ascii="Times New Roman" w:hAnsi="Times New Roman" w:cs="Times New Roman"/>
          <w:sz w:val="24"/>
          <w:szCs w:val="24"/>
        </w:rPr>
        <w:t xml:space="preserve">5. Петров В.И. Оценка стоимости земельных участков. - М.: </w:t>
      </w:r>
      <w:proofErr w:type="spellStart"/>
      <w:r w:rsidRPr="00EA2828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EA2828">
        <w:rPr>
          <w:rFonts w:ascii="Times New Roman" w:hAnsi="Times New Roman" w:cs="Times New Roman"/>
          <w:sz w:val="24"/>
          <w:szCs w:val="24"/>
        </w:rPr>
        <w:t xml:space="preserve">, 2016. - 411 c. </w:t>
      </w:r>
    </w:p>
    <w:p w:rsidR="00375009" w:rsidRPr="00EA2828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828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A2828">
        <w:rPr>
          <w:rFonts w:ascii="Times New Roman" w:hAnsi="Times New Roman" w:cs="Times New Roman"/>
          <w:sz w:val="24"/>
          <w:szCs w:val="24"/>
        </w:rPr>
        <w:t>Эскиндаров</w:t>
      </w:r>
      <w:proofErr w:type="spellEnd"/>
      <w:r w:rsidRPr="00EA2828">
        <w:rPr>
          <w:rFonts w:ascii="Times New Roman" w:hAnsi="Times New Roman" w:cs="Times New Roman"/>
          <w:sz w:val="24"/>
          <w:szCs w:val="24"/>
        </w:rPr>
        <w:t xml:space="preserve"> М.А. Оценка стоимости бизнеса (для бакалавров). - М.: </w:t>
      </w:r>
      <w:proofErr w:type="spellStart"/>
      <w:r w:rsidRPr="00EA2828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EA2828">
        <w:rPr>
          <w:rFonts w:ascii="Times New Roman" w:hAnsi="Times New Roman" w:cs="Times New Roman"/>
          <w:sz w:val="24"/>
          <w:szCs w:val="24"/>
        </w:rPr>
        <w:t>, 2018. - 256 c.</w:t>
      </w:r>
    </w:p>
    <w:p w:rsidR="00375009" w:rsidRPr="00EA2828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828">
        <w:rPr>
          <w:rFonts w:ascii="Times New Roman" w:hAnsi="Times New Roman" w:cs="Times New Roman"/>
          <w:sz w:val="24"/>
          <w:szCs w:val="24"/>
        </w:rPr>
        <w:t xml:space="preserve">7. Спиридонова Е.А. Оценка стоимости бизнеса: Учебник и практикум для </w:t>
      </w:r>
      <w:proofErr w:type="spellStart"/>
      <w:r w:rsidRPr="00EA282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A2828">
        <w:rPr>
          <w:rFonts w:ascii="Times New Roman" w:hAnsi="Times New Roman" w:cs="Times New Roman"/>
          <w:sz w:val="24"/>
          <w:szCs w:val="24"/>
        </w:rPr>
        <w:t xml:space="preserve"> и магистратуры. - Люберцы: </w:t>
      </w:r>
      <w:proofErr w:type="spellStart"/>
      <w:r w:rsidRPr="00EA282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A2828">
        <w:rPr>
          <w:rFonts w:ascii="Times New Roman" w:hAnsi="Times New Roman" w:cs="Times New Roman"/>
          <w:sz w:val="24"/>
          <w:szCs w:val="24"/>
        </w:rPr>
        <w:t>, 2016. - 299 c.</w:t>
      </w:r>
    </w:p>
    <w:p w:rsidR="00375009" w:rsidRPr="00EA2828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828">
        <w:rPr>
          <w:rFonts w:ascii="Times New Roman" w:hAnsi="Times New Roman" w:cs="Times New Roman"/>
          <w:sz w:val="24"/>
          <w:szCs w:val="24"/>
        </w:rPr>
        <w:t>8. Чеботарев Н.Ф. Оценка стоимости предприятия (бизнеса): Учебник. - М.: Дашков и К, 2015. - 256 c.</w:t>
      </w:r>
    </w:p>
    <w:p w:rsidR="00375009" w:rsidRPr="00EA2828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828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EA2828">
        <w:rPr>
          <w:rFonts w:ascii="Times New Roman" w:hAnsi="Times New Roman" w:cs="Times New Roman"/>
          <w:sz w:val="24"/>
          <w:szCs w:val="24"/>
        </w:rPr>
        <w:t>Левчаев</w:t>
      </w:r>
      <w:proofErr w:type="spellEnd"/>
      <w:r w:rsidRPr="00EA2828">
        <w:rPr>
          <w:rFonts w:ascii="Times New Roman" w:hAnsi="Times New Roman" w:cs="Times New Roman"/>
          <w:sz w:val="24"/>
          <w:szCs w:val="24"/>
        </w:rPr>
        <w:t xml:space="preserve">   П.А. </w:t>
      </w:r>
      <w:proofErr w:type="gramStart"/>
      <w:r w:rsidRPr="00EA2828">
        <w:rPr>
          <w:rFonts w:ascii="Times New Roman" w:hAnsi="Times New Roman" w:cs="Times New Roman"/>
          <w:sz w:val="24"/>
          <w:szCs w:val="24"/>
        </w:rPr>
        <w:t>Финансы  корпораций</w:t>
      </w:r>
      <w:proofErr w:type="gramEnd"/>
      <w:r w:rsidRPr="00EA2828">
        <w:rPr>
          <w:rFonts w:ascii="Times New Roman" w:hAnsi="Times New Roman" w:cs="Times New Roman"/>
          <w:sz w:val="24"/>
          <w:szCs w:val="24"/>
        </w:rPr>
        <w:t xml:space="preserve"> и оценка стоимости. - М.: Инфра-М, 2019. - 157 c.</w:t>
      </w:r>
    </w:p>
    <w:p w:rsidR="00375009" w:rsidRPr="00EA2828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828">
        <w:rPr>
          <w:rFonts w:ascii="Times New Roman" w:hAnsi="Times New Roman" w:cs="Times New Roman"/>
          <w:sz w:val="24"/>
          <w:szCs w:val="24"/>
        </w:rPr>
        <w:t xml:space="preserve">10. Касьяненко, Т.Г. Оценка стоимости бизнеса: Учебник для академического </w:t>
      </w:r>
      <w:proofErr w:type="spellStart"/>
      <w:r w:rsidRPr="00EA282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A2828">
        <w:rPr>
          <w:rFonts w:ascii="Times New Roman" w:hAnsi="Times New Roman" w:cs="Times New Roman"/>
          <w:sz w:val="24"/>
          <w:szCs w:val="24"/>
        </w:rPr>
        <w:t xml:space="preserve">. - Люберцы: </w:t>
      </w:r>
      <w:proofErr w:type="spellStart"/>
      <w:r w:rsidRPr="00EA282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A2828">
        <w:rPr>
          <w:rFonts w:ascii="Times New Roman" w:hAnsi="Times New Roman" w:cs="Times New Roman"/>
          <w:sz w:val="24"/>
          <w:szCs w:val="24"/>
        </w:rPr>
        <w:t>, 2016. - 412 c.</w:t>
      </w:r>
    </w:p>
    <w:p w:rsidR="00375009" w:rsidRPr="00EA2828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009" w:rsidRPr="002C5ED7" w:rsidRDefault="00375009" w:rsidP="00375009">
      <w:pPr>
        <w:spacing w:after="0"/>
        <w:rPr>
          <w:rFonts w:ascii="Times New Roman" w:hAnsi="Times New Roman" w:cs="Times New Roman"/>
          <w:i/>
          <w:u w:val="single"/>
        </w:rPr>
      </w:pPr>
      <w:r w:rsidRPr="002C5ED7">
        <w:rPr>
          <w:rFonts w:ascii="Times New Roman" w:hAnsi="Times New Roman" w:cs="Times New Roman"/>
          <w:i/>
          <w:u w:val="single"/>
        </w:rPr>
        <w:t>Ресурсы и источники</w:t>
      </w:r>
    </w:p>
    <w:p w:rsidR="00375009" w:rsidRPr="00EA2828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828">
        <w:rPr>
          <w:rFonts w:ascii="Times New Roman" w:hAnsi="Times New Roman" w:cs="Times New Roman"/>
          <w:sz w:val="24"/>
          <w:szCs w:val="24"/>
        </w:rPr>
        <w:t xml:space="preserve">1. http://www.economy.bsu.by/vep/site/rb/services/educ/ecres/ecres.html‐ </w:t>
      </w:r>
      <w:proofErr w:type="gramStart"/>
      <w:r w:rsidRPr="00EA2828">
        <w:rPr>
          <w:rFonts w:ascii="Times New Roman" w:hAnsi="Times New Roman" w:cs="Times New Roman"/>
          <w:sz w:val="24"/>
          <w:szCs w:val="24"/>
        </w:rPr>
        <w:t>Ресурсы  интернет</w:t>
      </w:r>
      <w:proofErr w:type="gramEnd"/>
      <w:r w:rsidRPr="00EA2828">
        <w:rPr>
          <w:rFonts w:ascii="Times New Roman" w:hAnsi="Times New Roman" w:cs="Times New Roman"/>
          <w:sz w:val="24"/>
          <w:szCs w:val="24"/>
        </w:rPr>
        <w:t xml:space="preserve">  для  экономистов.</w:t>
      </w:r>
    </w:p>
    <w:p w:rsidR="00375009" w:rsidRPr="00EA2828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828">
        <w:rPr>
          <w:rFonts w:ascii="Times New Roman" w:hAnsi="Times New Roman" w:cs="Times New Roman"/>
          <w:sz w:val="24"/>
          <w:szCs w:val="24"/>
        </w:rPr>
        <w:t>2. http://www.economicus.ru/‐‐ Образовательно‐справочный сайт по экономике.</w:t>
      </w:r>
    </w:p>
    <w:p w:rsidR="00375009" w:rsidRPr="002C5ED7" w:rsidRDefault="00375009" w:rsidP="00375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828">
        <w:rPr>
          <w:rFonts w:ascii="Times New Roman" w:hAnsi="Times New Roman" w:cs="Times New Roman"/>
          <w:sz w:val="24"/>
          <w:szCs w:val="24"/>
        </w:rPr>
        <w:t>3. Сайт журнала «Эксперт» http://www.expert.ru</w:t>
      </w:r>
    </w:p>
    <w:p w:rsidR="00A6278F" w:rsidRPr="00375009" w:rsidRDefault="00A6278F" w:rsidP="00A6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78F" w:rsidRPr="00D62F92" w:rsidRDefault="00A6278F" w:rsidP="00A6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3541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="00375009" w:rsidRPr="005435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2B7B" w:rsidRPr="00543541">
        <w:rPr>
          <w:rFonts w:ascii="Times New Roman" w:hAnsi="Times New Roman" w:cs="Times New Roman"/>
          <w:b/>
          <w:sz w:val="24"/>
          <w:szCs w:val="24"/>
          <w:lang w:val="kk-KZ"/>
        </w:rPr>
        <w:t>ЦИФРОВАЯ ЭКОНОМИКА</w:t>
      </w:r>
      <w:bookmarkStart w:id="0" w:name="_GoBack"/>
      <w:bookmarkEnd w:id="0"/>
    </w:p>
    <w:p w:rsidR="00375009" w:rsidRPr="0068459E" w:rsidRDefault="00375009" w:rsidP="00375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009" w:rsidRPr="0068459E" w:rsidRDefault="00375009" w:rsidP="00375009">
      <w:pPr>
        <w:widowControl w:val="0"/>
        <w:tabs>
          <w:tab w:val="left" w:pos="426"/>
        </w:tabs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68459E">
        <w:rPr>
          <w:rFonts w:ascii="Times New Roman" w:hAnsi="Times New Roman"/>
          <w:b/>
          <w:sz w:val="24"/>
          <w:szCs w:val="24"/>
        </w:rPr>
        <w:t>ПРЕДИСЛОВИЕ</w:t>
      </w:r>
    </w:p>
    <w:p w:rsidR="00375009" w:rsidRPr="0068459E" w:rsidRDefault="00375009" w:rsidP="00375009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Цифров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ая экономика</w:t>
      </w:r>
      <w:r w:rsidRPr="0068459E">
        <w:rPr>
          <w:rFonts w:ascii="Times New Roman" w:hAnsi="Times New Roman"/>
          <w:sz w:val="24"/>
          <w:szCs w:val="24"/>
        </w:rPr>
        <w:t xml:space="preserve">» целями являются ускорение темпов развития экономики   и улучшение качества жизни населения за счет использования цифровых технологий в среднесрочной перспективе, а также создание условий для перехода экономики на </w:t>
      </w:r>
      <w:r w:rsidRPr="0068459E">
        <w:rPr>
          <w:rFonts w:ascii="Times New Roman" w:hAnsi="Times New Roman"/>
          <w:sz w:val="24"/>
          <w:szCs w:val="24"/>
        </w:rPr>
        <w:lastRenderedPageBreak/>
        <w:t>принципиально новую траекторию развития, обеспечивающую создание цифровой экономики будущего в долгосрочной перспективе.</w:t>
      </w:r>
    </w:p>
    <w:p w:rsidR="00375009" w:rsidRPr="000927D3" w:rsidRDefault="00375009" w:rsidP="00375009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proofErr w:type="spellStart"/>
      <w:r w:rsidRPr="000927D3">
        <w:rPr>
          <w:rFonts w:ascii="Times New Roman" w:hAnsi="Times New Roman" w:cs="Times New Roman"/>
          <w:b/>
          <w:snapToGrid w:val="0"/>
          <w:sz w:val="24"/>
          <w:szCs w:val="24"/>
        </w:rPr>
        <w:t>Пререквизиты</w:t>
      </w:r>
      <w:proofErr w:type="spellEnd"/>
      <w:r w:rsidRPr="000927D3">
        <w:rPr>
          <w:rFonts w:ascii="Times New Roman" w:hAnsi="Times New Roman" w:cs="Times New Roman"/>
          <w:b/>
          <w:snapToGrid w:val="0"/>
          <w:sz w:val="24"/>
          <w:szCs w:val="24"/>
        </w:rPr>
        <w:t>:</w:t>
      </w:r>
      <w:r w:rsidRPr="000927D3">
        <w:rPr>
          <w:rFonts w:ascii="Times New Roman" w:hAnsi="Times New Roman" w:cs="Times New Roman"/>
          <w:snapToGrid w:val="0"/>
          <w:sz w:val="24"/>
          <w:szCs w:val="24"/>
        </w:rPr>
        <w:t xml:space="preserve"> Экономическая теория, теория управления</w:t>
      </w:r>
    </w:p>
    <w:p w:rsidR="00375009" w:rsidRPr="000927D3" w:rsidRDefault="00375009" w:rsidP="00375009">
      <w:pPr>
        <w:spacing w:after="0" w:line="240" w:lineRule="auto"/>
        <w:ind w:firstLine="68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0927D3">
        <w:rPr>
          <w:rFonts w:ascii="Times New Roman" w:hAnsi="Times New Roman" w:cs="Times New Roman"/>
          <w:b/>
          <w:snapToGrid w:val="0"/>
          <w:sz w:val="24"/>
          <w:szCs w:val="24"/>
        </w:rPr>
        <w:t>Постреквизиты</w:t>
      </w:r>
      <w:proofErr w:type="spellEnd"/>
      <w:r w:rsidRPr="000927D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: </w:t>
      </w:r>
      <w:r w:rsidRPr="000927D3">
        <w:rPr>
          <w:rFonts w:ascii="Times New Roman" w:hAnsi="Times New Roman" w:cs="Times New Roman"/>
          <w:snapToGrid w:val="0"/>
          <w:sz w:val="24"/>
          <w:szCs w:val="24"/>
        </w:rPr>
        <w:t>Государственное регулирование экономики, написание выпускной работы.</w:t>
      </w:r>
    </w:p>
    <w:p w:rsidR="00375009" w:rsidRPr="000927D3" w:rsidRDefault="00375009" w:rsidP="00375009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27D3">
        <w:rPr>
          <w:rFonts w:ascii="Times New Roman" w:hAnsi="Times New Roman" w:cs="Times New Roman"/>
          <w:b/>
          <w:color w:val="000000"/>
          <w:sz w:val="24"/>
          <w:szCs w:val="24"/>
        </w:rPr>
        <w:t>ЗАДАЧИ КУРСА</w:t>
      </w:r>
    </w:p>
    <w:p w:rsidR="00375009" w:rsidRPr="000927D3" w:rsidRDefault="00375009" w:rsidP="00375009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27D3">
        <w:rPr>
          <w:rFonts w:ascii="Times New Roman" w:hAnsi="Times New Roman" w:cs="Times New Roman"/>
          <w:sz w:val="24"/>
          <w:szCs w:val="24"/>
        </w:rPr>
        <w:t>Цель учебной дисциплины «</w:t>
      </w:r>
      <w:proofErr w:type="spellStart"/>
      <w:r w:rsidRPr="000927D3">
        <w:rPr>
          <w:rFonts w:ascii="Times New Roman" w:hAnsi="Times New Roman" w:cs="Times New Roman"/>
          <w:sz w:val="24"/>
          <w:szCs w:val="24"/>
        </w:rPr>
        <w:t>Цифров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ая экономика</w:t>
      </w:r>
      <w:r w:rsidRPr="000927D3">
        <w:rPr>
          <w:rFonts w:ascii="Times New Roman" w:hAnsi="Times New Roman" w:cs="Times New Roman"/>
          <w:sz w:val="24"/>
          <w:szCs w:val="24"/>
        </w:rPr>
        <w:t xml:space="preserve">» заключается в развитии у студентов современного экономического мышления, изучении ими последствий внедрения информационно-коммуникационных технологий в практические сферы деятельности общества с точки зрения экономической системы и соответственно новых особенностей (или правил) современной экономической среды, которые, по сути, означают, что </w:t>
      </w:r>
      <w:r w:rsidR="00E16257">
        <w:rPr>
          <w:rFonts w:ascii="Times New Roman" w:hAnsi="Times New Roman" w:cs="Times New Roman"/>
          <w:sz w:val="24"/>
          <w:szCs w:val="24"/>
          <w:lang w:val="kk-KZ"/>
        </w:rPr>
        <w:t>цифровая экономика</w:t>
      </w:r>
      <w:r w:rsidRPr="000927D3">
        <w:rPr>
          <w:rFonts w:ascii="Times New Roman" w:hAnsi="Times New Roman" w:cs="Times New Roman"/>
          <w:sz w:val="24"/>
          <w:szCs w:val="24"/>
        </w:rPr>
        <w:t xml:space="preserve"> уже является реальностью, которую нужно учитывать в практической деятельности.</w:t>
      </w:r>
    </w:p>
    <w:p w:rsidR="00375009" w:rsidRPr="000927D3" w:rsidRDefault="00375009" w:rsidP="00375009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27D3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 w:rsidRPr="000927D3">
        <w:rPr>
          <w:rFonts w:ascii="Times New Roman" w:hAnsi="Times New Roman" w:cs="Times New Roman"/>
          <w:sz w:val="24"/>
          <w:szCs w:val="24"/>
        </w:rPr>
        <w:t xml:space="preserve"> </w:t>
      </w:r>
      <w:r w:rsidRPr="00092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изучения учебной дисциплины</w:t>
      </w:r>
      <w:r w:rsidRPr="000927D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75009" w:rsidRPr="000927D3" w:rsidRDefault="00375009" w:rsidP="00375009">
      <w:pPr>
        <w:pStyle w:val="a0"/>
        <w:tabs>
          <w:tab w:val="left" w:pos="709"/>
        </w:tabs>
        <w:ind w:firstLine="680"/>
        <w:rPr>
          <w:sz w:val="24"/>
          <w:szCs w:val="24"/>
        </w:rPr>
      </w:pPr>
      <w:r w:rsidRPr="000927D3">
        <w:rPr>
          <w:sz w:val="24"/>
          <w:szCs w:val="24"/>
        </w:rPr>
        <w:t>теоретическая подготовка будущих специалистов, которая позволила бы им изучать и объяснять сложные процессы и явления цифровой экономики, распознавать движущие силы процессов цифровой трансформации;</w:t>
      </w:r>
    </w:p>
    <w:p w:rsidR="00375009" w:rsidRPr="000927D3" w:rsidRDefault="00375009" w:rsidP="00375009">
      <w:pPr>
        <w:pStyle w:val="a0"/>
        <w:tabs>
          <w:tab w:val="left" w:pos="709"/>
        </w:tabs>
        <w:ind w:firstLine="680"/>
        <w:rPr>
          <w:sz w:val="24"/>
          <w:szCs w:val="24"/>
        </w:rPr>
      </w:pPr>
      <w:r w:rsidRPr="000927D3">
        <w:rPr>
          <w:sz w:val="24"/>
          <w:szCs w:val="24"/>
        </w:rPr>
        <w:t>подготовка компетентных квалифицированных кадров, хорошо представляющих себе те реальные процессы, которые происходят в современной глобальной экономике.</w:t>
      </w:r>
    </w:p>
    <w:p w:rsidR="00375009" w:rsidRPr="000927D3" w:rsidRDefault="00375009" w:rsidP="00375009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27D3">
        <w:rPr>
          <w:rFonts w:ascii="Times New Roman" w:hAnsi="Times New Roman" w:cs="Times New Roman"/>
          <w:sz w:val="24"/>
          <w:szCs w:val="24"/>
        </w:rPr>
        <w:t>Приобретенные знания будут содействовать подготовке квалифицированных экономистов, которые должны владеть основами экономической теории, уметь применять их на практике, выявлять и анализировать главные проблемы развития национальной и мировой экономики, обосновывать пути и механизмы их решения, разрабатывать меры государственной экономической политики, принимать решения в сфере государственного регулирования национальной экономики и ее подсистем.</w:t>
      </w:r>
    </w:p>
    <w:p w:rsidR="00375009" w:rsidRPr="000927D3" w:rsidRDefault="00375009" w:rsidP="00375009">
      <w:pPr>
        <w:pStyle w:val="21"/>
        <w:widowControl w:val="0"/>
        <w:ind w:firstLine="680"/>
        <w:rPr>
          <w:rFonts w:ascii="Times New Roman" w:hAnsi="Times New Roman"/>
          <w:b w:val="0"/>
          <w:snapToGrid w:val="0"/>
          <w:sz w:val="24"/>
          <w:szCs w:val="24"/>
        </w:rPr>
      </w:pPr>
      <w:r w:rsidRPr="000927D3">
        <w:rPr>
          <w:rFonts w:ascii="Times New Roman" w:hAnsi="Times New Roman"/>
          <w:b w:val="0"/>
          <w:snapToGrid w:val="0"/>
          <w:sz w:val="24"/>
          <w:szCs w:val="24"/>
        </w:rPr>
        <w:t>Студенты, изучив дисциплину должны:</w:t>
      </w:r>
    </w:p>
    <w:p w:rsidR="00375009" w:rsidRPr="000927D3" w:rsidRDefault="00375009" w:rsidP="00375009">
      <w:pPr>
        <w:pStyle w:val="21"/>
        <w:widowControl w:val="0"/>
        <w:tabs>
          <w:tab w:val="left" w:pos="6340"/>
        </w:tabs>
        <w:ind w:firstLine="680"/>
        <w:rPr>
          <w:rFonts w:ascii="Times New Roman" w:hAnsi="Times New Roman"/>
          <w:snapToGrid w:val="0"/>
          <w:sz w:val="24"/>
          <w:szCs w:val="24"/>
        </w:rPr>
      </w:pPr>
      <w:r w:rsidRPr="000927D3">
        <w:rPr>
          <w:rFonts w:ascii="Times New Roman" w:hAnsi="Times New Roman"/>
          <w:snapToGrid w:val="0"/>
          <w:sz w:val="24"/>
          <w:szCs w:val="24"/>
        </w:rPr>
        <w:t xml:space="preserve">Знать: </w:t>
      </w:r>
    </w:p>
    <w:p w:rsidR="00375009" w:rsidRPr="000927D3" w:rsidRDefault="00375009" w:rsidP="00E16257">
      <w:pPr>
        <w:pStyle w:val="a8"/>
        <w:widowControl/>
        <w:numPr>
          <w:ilvl w:val="0"/>
          <w:numId w:val="37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rFonts w:eastAsia="Symbol"/>
          <w:sz w:val="24"/>
          <w:szCs w:val="24"/>
        </w:rPr>
      </w:pPr>
      <w:r w:rsidRPr="000927D3">
        <w:rPr>
          <w:sz w:val="24"/>
          <w:szCs w:val="24"/>
        </w:rPr>
        <w:t>понятие «информационной открытости», понятие «органов государственной власти»;</w:t>
      </w:r>
    </w:p>
    <w:p w:rsidR="00375009" w:rsidRPr="000927D3" w:rsidRDefault="00375009" w:rsidP="00E16257">
      <w:pPr>
        <w:pStyle w:val="a8"/>
        <w:widowControl/>
        <w:numPr>
          <w:ilvl w:val="0"/>
          <w:numId w:val="37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0927D3">
        <w:rPr>
          <w:sz w:val="24"/>
          <w:szCs w:val="24"/>
        </w:rPr>
        <w:t xml:space="preserve">основные направления коммуникации органов власти и </w:t>
      </w:r>
      <w:proofErr w:type="gramStart"/>
      <w:r w:rsidRPr="000927D3">
        <w:rPr>
          <w:sz w:val="24"/>
          <w:szCs w:val="24"/>
        </w:rPr>
        <w:t>граждан ;</w:t>
      </w:r>
      <w:proofErr w:type="gramEnd"/>
    </w:p>
    <w:p w:rsidR="00375009" w:rsidRPr="000927D3" w:rsidRDefault="00375009" w:rsidP="00E16257">
      <w:pPr>
        <w:pStyle w:val="a8"/>
        <w:widowControl/>
        <w:numPr>
          <w:ilvl w:val="0"/>
          <w:numId w:val="37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0927D3">
        <w:rPr>
          <w:sz w:val="24"/>
          <w:szCs w:val="24"/>
        </w:rPr>
        <w:t>содержание процесса информатизации;</w:t>
      </w:r>
    </w:p>
    <w:p w:rsidR="00375009" w:rsidRPr="000927D3" w:rsidRDefault="00375009" w:rsidP="00375009">
      <w:pPr>
        <w:pStyle w:val="21"/>
        <w:widowControl w:val="0"/>
        <w:tabs>
          <w:tab w:val="left" w:pos="6340"/>
        </w:tabs>
        <w:ind w:firstLine="680"/>
        <w:rPr>
          <w:rFonts w:ascii="Times New Roman" w:hAnsi="Times New Roman"/>
          <w:snapToGrid w:val="0"/>
          <w:sz w:val="24"/>
          <w:szCs w:val="24"/>
        </w:rPr>
      </w:pPr>
      <w:r w:rsidRPr="000927D3">
        <w:rPr>
          <w:rFonts w:ascii="Times New Roman" w:hAnsi="Times New Roman"/>
          <w:snapToGrid w:val="0"/>
          <w:sz w:val="24"/>
          <w:szCs w:val="24"/>
        </w:rPr>
        <w:t>уметь:</w:t>
      </w:r>
    </w:p>
    <w:p w:rsidR="00375009" w:rsidRPr="000927D3" w:rsidRDefault="00375009" w:rsidP="00E16257">
      <w:pPr>
        <w:pStyle w:val="a8"/>
        <w:widowControl/>
        <w:numPr>
          <w:ilvl w:val="0"/>
          <w:numId w:val="36"/>
        </w:numPr>
        <w:tabs>
          <w:tab w:val="left" w:pos="426"/>
          <w:tab w:val="left" w:pos="851"/>
        </w:tabs>
        <w:autoSpaceDE/>
        <w:autoSpaceDN/>
        <w:adjustRightInd/>
        <w:ind w:left="0" w:right="40" w:firstLine="709"/>
        <w:jc w:val="both"/>
        <w:rPr>
          <w:rFonts w:eastAsia="Symbol"/>
          <w:sz w:val="24"/>
          <w:szCs w:val="24"/>
        </w:rPr>
      </w:pPr>
      <w:r w:rsidRPr="000927D3">
        <w:rPr>
          <w:sz w:val="24"/>
          <w:szCs w:val="24"/>
        </w:rPr>
        <w:t>использовать информационные технологии при решении социальных и профессиональных задач;</w:t>
      </w:r>
    </w:p>
    <w:p w:rsidR="00375009" w:rsidRPr="000927D3" w:rsidRDefault="00375009" w:rsidP="00E16257">
      <w:pPr>
        <w:pStyle w:val="a8"/>
        <w:widowControl/>
        <w:numPr>
          <w:ilvl w:val="0"/>
          <w:numId w:val="36"/>
        </w:numPr>
        <w:tabs>
          <w:tab w:val="left" w:pos="426"/>
          <w:tab w:val="left" w:pos="851"/>
        </w:tabs>
        <w:autoSpaceDE/>
        <w:autoSpaceDN/>
        <w:adjustRightInd/>
        <w:ind w:left="0" w:right="40" w:firstLine="709"/>
        <w:jc w:val="both"/>
        <w:rPr>
          <w:rFonts w:eastAsia="Symbol"/>
          <w:sz w:val="24"/>
          <w:szCs w:val="24"/>
        </w:rPr>
      </w:pPr>
      <w:r w:rsidRPr="000927D3">
        <w:rPr>
          <w:sz w:val="24"/>
          <w:szCs w:val="24"/>
        </w:rPr>
        <w:t>анализировать социально-значимые проблемы и процессы в сфере взаимодействия государства и общества;</w:t>
      </w:r>
    </w:p>
    <w:p w:rsidR="00375009" w:rsidRPr="000927D3" w:rsidRDefault="00375009" w:rsidP="00E16257">
      <w:pPr>
        <w:pStyle w:val="a8"/>
        <w:widowControl/>
        <w:numPr>
          <w:ilvl w:val="0"/>
          <w:numId w:val="36"/>
        </w:numPr>
        <w:tabs>
          <w:tab w:val="left" w:pos="426"/>
          <w:tab w:val="left" w:pos="851"/>
        </w:tabs>
        <w:autoSpaceDE/>
        <w:autoSpaceDN/>
        <w:adjustRightInd/>
        <w:ind w:left="0" w:right="60" w:firstLine="709"/>
        <w:jc w:val="both"/>
        <w:rPr>
          <w:rFonts w:eastAsia="Symbol"/>
          <w:sz w:val="24"/>
          <w:szCs w:val="24"/>
        </w:rPr>
      </w:pPr>
      <w:r w:rsidRPr="000927D3">
        <w:rPr>
          <w:sz w:val="24"/>
          <w:szCs w:val="24"/>
        </w:rPr>
        <w:t>обсуждать профессиональные проблемы в публичной сфере, объяснять сущность явлений, событий, процессов, делать выводы;</w:t>
      </w:r>
    </w:p>
    <w:p w:rsidR="00375009" w:rsidRPr="000927D3" w:rsidRDefault="00375009" w:rsidP="00375009">
      <w:pPr>
        <w:pStyle w:val="21"/>
        <w:widowControl w:val="0"/>
        <w:ind w:firstLine="680"/>
        <w:rPr>
          <w:rFonts w:ascii="Times New Roman" w:hAnsi="Times New Roman"/>
          <w:snapToGrid w:val="0"/>
          <w:sz w:val="24"/>
          <w:szCs w:val="24"/>
        </w:rPr>
      </w:pPr>
      <w:r w:rsidRPr="000927D3">
        <w:rPr>
          <w:rFonts w:ascii="Times New Roman" w:hAnsi="Times New Roman"/>
          <w:snapToGrid w:val="0"/>
          <w:sz w:val="24"/>
          <w:szCs w:val="24"/>
        </w:rPr>
        <w:t>овладеть навыками:</w:t>
      </w:r>
    </w:p>
    <w:p w:rsidR="00375009" w:rsidRPr="000927D3" w:rsidRDefault="00375009" w:rsidP="00E16257">
      <w:pPr>
        <w:pStyle w:val="a8"/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/>
          <w:bCs/>
          <w:sz w:val="24"/>
          <w:szCs w:val="24"/>
        </w:rPr>
      </w:pPr>
      <w:r w:rsidRPr="000927D3">
        <w:rPr>
          <w:sz w:val="24"/>
          <w:szCs w:val="24"/>
        </w:rPr>
        <w:t>готовность действовать в нестандартных ситуациях, нести социальную и этическую ответственность за принятые решения;</w:t>
      </w:r>
    </w:p>
    <w:p w:rsidR="00375009" w:rsidRPr="000927D3" w:rsidRDefault="00375009" w:rsidP="00E16257">
      <w:pPr>
        <w:pStyle w:val="a8"/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/>
          <w:bCs/>
          <w:sz w:val="24"/>
          <w:szCs w:val="24"/>
        </w:rPr>
      </w:pPr>
      <w:r w:rsidRPr="000927D3">
        <w:rPr>
          <w:sz w:val="24"/>
          <w:szCs w:val="24"/>
        </w:rPr>
        <w:t>способность использования в различных видах профессиональной деятельности знания в области управления и принятия решений;</w:t>
      </w:r>
    </w:p>
    <w:p w:rsidR="00375009" w:rsidRPr="000927D3" w:rsidRDefault="00375009" w:rsidP="00375009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927D3">
        <w:rPr>
          <w:rFonts w:ascii="Times New Roman" w:hAnsi="Times New Roman" w:cs="Times New Roman"/>
          <w:b/>
          <w:snapToGrid w:val="0"/>
          <w:sz w:val="24"/>
          <w:szCs w:val="24"/>
        </w:rPr>
        <w:t>сформировать компетенции:</w:t>
      </w:r>
    </w:p>
    <w:p w:rsidR="00375009" w:rsidRPr="000927D3" w:rsidRDefault="00375009" w:rsidP="00E16257">
      <w:pPr>
        <w:pStyle w:val="a8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/>
          <w:bCs/>
          <w:sz w:val="24"/>
          <w:szCs w:val="24"/>
        </w:rPr>
      </w:pPr>
      <w:r w:rsidRPr="000927D3">
        <w:rPr>
          <w:sz w:val="24"/>
          <w:szCs w:val="24"/>
        </w:rPr>
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различия;</w:t>
      </w:r>
    </w:p>
    <w:p w:rsidR="00375009" w:rsidRPr="00241FB3" w:rsidRDefault="00375009" w:rsidP="00E16257">
      <w:pPr>
        <w:pStyle w:val="a8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/>
          <w:bCs/>
          <w:sz w:val="24"/>
          <w:szCs w:val="24"/>
        </w:rPr>
      </w:pPr>
      <w:r w:rsidRPr="000927D3">
        <w:rPr>
          <w:sz w:val="24"/>
          <w:szCs w:val="24"/>
        </w:rPr>
        <w:t>готовность вести научные исследования, соблюдая все принципы академической этики, и готовность осознавать личную ответственность за цели, средства, результаты научной работы.</w:t>
      </w:r>
    </w:p>
    <w:p w:rsidR="00375009" w:rsidRPr="00241FB3" w:rsidRDefault="00375009" w:rsidP="00375009">
      <w:pPr>
        <w:tabs>
          <w:tab w:val="left" w:pos="993"/>
        </w:tabs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5009" w:rsidRPr="00543541" w:rsidRDefault="00375009" w:rsidP="00543541">
      <w:pPr>
        <w:tabs>
          <w:tab w:val="left" w:pos="1560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43541">
        <w:rPr>
          <w:rFonts w:ascii="Times New Roman" w:hAnsi="Times New Roman"/>
          <w:sz w:val="24"/>
          <w:szCs w:val="24"/>
        </w:rPr>
        <w:t xml:space="preserve">Тема 1.  </w:t>
      </w:r>
      <w:r w:rsidR="00543541" w:rsidRPr="00543541">
        <w:rPr>
          <w:rFonts w:ascii="Times New Roman" w:hAnsi="Times New Roman"/>
          <w:sz w:val="24"/>
          <w:szCs w:val="24"/>
        </w:rPr>
        <w:t>Цифровая экономика как хозяйственная система и экономическая дисциплина</w:t>
      </w:r>
    </w:p>
    <w:p w:rsidR="00543541" w:rsidRPr="00543541" w:rsidRDefault="00375009" w:rsidP="005435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3541">
        <w:rPr>
          <w:rFonts w:ascii="Times New Roman" w:eastAsia="Batang" w:hAnsi="Times New Roman"/>
          <w:bCs/>
          <w:sz w:val="24"/>
          <w:szCs w:val="24"/>
        </w:rPr>
        <w:t xml:space="preserve">Тема 2.  </w:t>
      </w:r>
      <w:r w:rsidR="00543541" w:rsidRPr="00543541">
        <w:rPr>
          <w:rFonts w:ascii="Times New Roman" w:hAnsi="Times New Roman"/>
          <w:sz w:val="24"/>
          <w:szCs w:val="24"/>
        </w:rPr>
        <w:t>Причины и условия возникновения цифровой экономики</w:t>
      </w:r>
      <w:r w:rsidR="00543541" w:rsidRPr="00543541">
        <w:rPr>
          <w:rFonts w:ascii="Times New Roman" w:hAnsi="Times New Roman"/>
          <w:bCs/>
          <w:sz w:val="24"/>
          <w:szCs w:val="24"/>
        </w:rPr>
        <w:t xml:space="preserve"> </w:t>
      </w:r>
    </w:p>
    <w:p w:rsidR="00543541" w:rsidRPr="00543541" w:rsidRDefault="00375009" w:rsidP="00543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41">
        <w:rPr>
          <w:rFonts w:ascii="Times New Roman" w:hAnsi="Times New Roman"/>
          <w:bCs/>
          <w:sz w:val="24"/>
          <w:szCs w:val="24"/>
        </w:rPr>
        <w:lastRenderedPageBreak/>
        <w:t xml:space="preserve">Тема 3. </w:t>
      </w:r>
      <w:r w:rsidR="00543541" w:rsidRPr="00543541">
        <w:rPr>
          <w:rFonts w:ascii="Times New Roman" w:hAnsi="Times New Roman"/>
          <w:sz w:val="24"/>
          <w:szCs w:val="24"/>
        </w:rPr>
        <w:t>Технологические основы цифровой экономики (часть 1. Облачные вычисления, большие данные и интернет вещей)</w:t>
      </w:r>
    </w:p>
    <w:p w:rsidR="00543541" w:rsidRPr="00543541" w:rsidRDefault="00375009" w:rsidP="00543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41">
        <w:rPr>
          <w:rFonts w:ascii="Times New Roman" w:hAnsi="Times New Roman"/>
          <w:bCs/>
          <w:sz w:val="24"/>
          <w:szCs w:val="24"/>
        </w:rPr>
        <w:t xml:space="preserve">Тема 4. </w:t>
      </w:r>
      <w:r w:rsidR="00543541" w:rsidRPr="00543541">
        <w:rPr>
          <w:rFonts w:ascii="Times New Roman" w:hAnsi="Times New Roman"/>
          <w:sz w:val="24"/>
          <w:szCs w:val="24"/>
        </w:rPr>
        <w:t xml:space="preserve">Технологические основы цифровой экономики (часть 2. </w:t>
      </w:r>
      <w:proofErr w:type="spellStart"/>
      <w:r w:rsidR="00543541" w:rsidRPr="00543541">
        <w:rPr>
          <w:rFonts w:ascii="Times New Roman" w:hAnsi="Times New Roman"/>
          <w:sz w:val="24"/>
          <w:szCs w:val="24"/>
        </w:rPr>
        <w:t>Блокчейн</w:t>
      </w:r>
      <w:proofErr w:type="spellEnd"/>
      <w:r w:rsidR="00543541" w:rsidRPr="0054354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43541" w:rsidRPr="00543541">
        <w:rPr>
          <w:rFonts w:ascii="Times New Roman" w:hAnsi="Times New Roman"/>
          <w:sz w:val="24"/>
          <w:szCs w:val="24"/>
        </w:rPr>
        <w:t>криптовалюты</w:t>
      </w:r>
      <w:proofErr w:type="spellEnd"/>
      <w:r w:rsidR="00543541" w:rsidRPr="00543541">
        <w:rPr>
          <w:rFonts w:ascii="Times New Roman" w:hAnsi="Times New Roman"/>
          <w:sz w:val="24"/>
          <w:szCs w:val="24"/>
        </w:rPr>
        <w:t>)</w:t>
      </w:r>
    </w:p>
    <w:p w:rsidR="00543541" w:rsidRPr="00543541" w:rsidRDefault="00375009" w:rsidP="00543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41">
        <w:rPr>
          <w:rFonts w:ascii="Times New Roman" w:hAnsi="Times New Roman"/>
          <w:bCs/>
          <w:sz w:val="24"/>
          <w:szCs w:val="24"/>
        </w:rPr>
        <w:t xml:space="preserve">Тема 5.  </w:t>
      </w:r>
      <w:r w:rsidR="00543541" w:rsidRPr="00543541">
        <w:rPr>
          <w:rFonts w:ascii="Times New Roman" w:hAnsi="Times New Roman"/>
          <w:sz w:val="24"/>
          <w:szCs w:val="24"/>
        </w:rPr>
        <w:t>Цифровая трансформация отраслей экономики (часть Промышленность)</w:t>
      </w:r>
    </w:p>
    <w:p w:rsidR="00543541" w:rsidRPr="00543541" w:rsidRDefault="00375009" w:rsidP="00543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41">
        <w:rPr>
          <w:rFonts w:ascii="Times New Roman" w:eastAsia="Batang" w:hAnsi="Times New Roman"/>
          <w:bCs/>
          <w:sz w:val="24"/>
          <w:szCs w:val="24"/>
        </w:rPr>
        <w:t xml:space="preserve">Тема 6. </w:t>
      </w:r>
      <w:r w:rsidR="00543541" w:rsidRPr="00543541">
        <w:rPr>
          <w:rFonts w:ascii="Times New Roman" w:hAnsi="Times New Roman"/>
          <w:sz w:val="24"/>
          <w:szCs w:val="24"/>
        </w:rPr>
        <w:t>Цифровая трансформация отраслей экономики (часть 3. Энергетика и логистика)</w:t>
      </w:r>
    </w:p>
    <w:p w:rsidR="00543541" w:rsidRPr="00543541" w:rsidRDefault="00375009" w:rsidP="00543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41">
        <w:rPr>
          <w:rFonts w:ascii="Times New Roman" w:eastAsia="Batang" w:hAnsi="Times New Roman"/>
          <w:bCs/>
          <w:sz w:val="24"/>
          <w:szCs w:val="24"/>
        </w:rPr>
        <w:t xml:space="preserve">Тема 7. </w:t>
      </w:r>
      <w:r w:rsidR="00543541" w:rsidRPr="00543541">
        <w:rPr>
          <w:rFonts w:ascii="Times New Roman" w:hAnsi="Times New Roman"/>
          <w:sz w:val="24"/>
          <w:szCs w:val="24"/>
        </w:rPr>
        <w:t>Торгово-экономическая деятельность в условиях цифровой экономики</w:t>
      </w:r>
    </w:p>
    <w:p w:rsidR="00375009" w:rsidRPr="00543541" w:rsidRDefault="00375009" w:rsidP="00543541">
      <w:pPr>
        <w:tabs>
          <w:tab w:val="left" w:pos="1560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43541">
        <w:rPr>
          <w:rFonts w:ascii="Times New Roman" w:hAnsi="Times New Roman"/>
          <w:bCs/>
          <w:sz w:val="24"/>
          <w:szCs w:val="24"/>
        </w:rPr>
        <w:t xml:space="preserve">Тема 8. </w:t>
      </w:r>
      <w:r w:rsidR="00543541" w:rsidRPr="00543541">
        <w:rPr>
          <w:rFonts w:ascii="Times New Roman" w:hAnsi="Times New Roman"/>
          <w:sz w:val="24"/>
          <w:szCs w:val="24"/>
        </w:rPr>
        <w:t>Финансовые технологии в цифровой экономике</w:t>
      </w:r>
    </w:p>
    <w:p w:rsidR="00543541" w:rsidRPr="00543541" w:rsidRDefault="00543541" w:rsidP="00543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41">
        <w:rPr>
          <w:rFonts w:ascii="Times New Roman" w:hAnsi="Times New Roman"/>
          <w:sz w:val="24"/>
          <w:szCs w:val="24"/>
        </w:rPr>
        <w:t>Тема 9.  Влияние цифровой трансформации на экономику. Цифровая безопасность</w:t>
      </w:r>
    </w:p>
    <w:p w:rsidR="00543541" w:rsidRPr="00543541" w:rsidRDefault="00543541" w:rsidP="00543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41">
        <w:rPr>
          <w:rFonts w:ascii="Times New Roman" w:hAnsi="Times New Roman"/>
          <w:bCs/>
          <w:sz w:val="24"/>
          <w:szCs w:val="24"/>
        </w:rPr>
        <w:t xml:space="preserve">Тема 10. </w:t>
      </w:r>
      <w:r w:rsidRPr="00543541">
        <w:rPr>
          <w:rFonts w:ascii="Times New Roman" w:hAnsi="Times New Roman"/>
          <w:sz w:val="24"/>
          <w:szCs w:val="24"/>
        </w:rPr>
        <w:t>Развитие трудовых отношений в цифровой экономике</w:t>
      </w:r>
    </w:p>
    <w:p w:rsidR="00543541" w:rsidRPr="00543541" w:rsidRDefault="00543541" w:rsidP="00543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41">
        <w:rPr>
          <w:rFonts w:ascii="Times New Roman" w:hAnsi="Times New Roman"/>
          <w:sz w:val="24"/>
          <w:szCs w:val="24"/>
        </w:rPr>
        <w:t>Тема 11. Функции государства в цифровой экономике</w:t>
      </w:r>
    </w:p>
    <w:p w:rsidR="00543541" w:rsidRPr="00241FB3" w:rsidRDefault="00543541" w:rsidP="00375009">
      <w:pPr>
        <w:tabs>
          <w:tab w:val="left" w:pos="1560"/>
          <w:tab w:val="left" w:pos="1701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75009" w:rsidRDefault="00375009" w:rsidP="00375009">
      <w:pPr>
        <w:pStyle w:val="a8"/>
        <w:ind w:left="1080"/>
        <w:rPr>
          <w:b/>
          <w:sz w:val="24"/>
          <w:szCs w:val="24"/>
        </w:rPr>
      </w:pPr>
    </w:p>
    <w:p w:rsidR="00375009" w:rsidRPr="00543541" w:rsidRDefault="00375009" w:rsidP="00543541">
      <w:pPr>
        <w:rPr>
          <w:rFonts w:ascii="Times New Roman" w:hAnsi="Times New Roman" w:cs="Times New Roman"/>
          <w:b/>
          <w:sz w:val="24"/>
          <w:szCs w:val="24"/>
        </w:rPr>
      </w:pPr>
      <w:r w:rsidRPr="00543541">
        <w:rPr>
          <w:rFonts w:ascii="Times New Roman" w:hAnsi="Times New Roman" w:cs="Times New Roman"/>
          <w:b/>
          <w:sz w:val="24"/>
          <w:szCs w:val="24"/>
        </w:rPr>
        <w:t>ПЕРЕЧЕНЬ ЭКЗАМЕНАЦИОННЫХ ВОПРОСОВ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Информация как экономическое благо и фактор производства. 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Сущность информационно-коммуникационных технологий. 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>Влияние информационно-коммуникационных технологий на глобализацию мировой экономики.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Понятие цифровой экономики. 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Структура цифровой экономики. Субъекты, объекты и институты цифровой экономики как системы. 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Цифровая экономика и экономический рост. 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Технологическое развитие: исторические вехи и современность. 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Четвертая промышленная революция и информационная глобализация. 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Основные характеристики и возможности информационной (сетевой) экономики. 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>Влияние информационной экономики на участников рынка (покупатели, производители, структура коммерческих отношений).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>Цифровая экономика как дальнейшее развитие информационной (сетевой) экономики и новая стадия глобализации.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Распределенные вычисления и хранилище данных (облачное хранение). 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Роль «больших данных» в принятии решений в экономике и финансах. 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Интернет вещей.  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>Экономические основы технологии распределенных реестров хранения информации (</w:t>
      </w:r>
      <w:proofErr w:type="spellStart"/>
      <w:r w:rsidRPr="00543541">
        <w:rPr>
          <w:sz w:val="24"/>
          <w:szCs w:val="24"/>
        </w:rPr>
        <w:t>блокчейн</w:t>
      </w:r>
      <w:proofErr w:type="spellEnd"/>
      <w:r w:rsidRPr="00543541">
        <w:rPr>
          <w:sz w:val="24"/>
          <w:szCs w:val="24"/>
        </w:rPr>
        <w:t xml:space="preserve">). 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Преимущества и проблемы применения </w:t>
      </w:r>
      <w:proofErr w:type="spellStart"/>
      <w:r w:rsidRPr="00543541">
        <w:rPr>
          <w:sz w:val="24"/>
          <w:szCs w:val="24"/>
        </w:rPr>
        <w:t>блокчейна</w:t>
      </w:r>
      <w:proofErr w:type="spellEnd"/>
      <w:r w:rsidRPr="00543541">
        <w:rPr>
          <w:sz w:val="24"/>
          <w:szCs w:val="24"/>
        </w:rPr>
        <w:t xml:space="preserve">. 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proofErr w:type="spellStart"/>
      <w:r w:rsidRPr="00543541">
        <w:rPr>
          <w:sz w:val="24"/>
          <w:szCs w:val="24"/>
        </w:rPr>
        <w:t>Криптовалюты</w:t>
      </w:r>
      <w:proofErr w:type="spellEnd"/>
      <w:r w:rsidRPr="00543541">
        <w:rPr>
          <w:sz w:val="24"/>
          <w:szCs w:val="24"/>
        </w:rPr>
        <w:t xml:space="preserve">: история, классификация и правовое регулирование. 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Перспективы и риски применения </w:t>
      </w:r>
      <w:proofErr w:type="spellStart"/>
      <w:r w:rsidRPr="00543541">
        <w:rPr>
          <w:sz w:val="24"/>
          <w:szCs w:val="24"/>
        </w:rPr>
        <w:t>криптовалют</w:t>
      </w:r>
      <w:proofErr w:type="spellEnd"/>
      <w:r w:rsidRPr="00543541">
        <w:rPr>
          <w:sz w:val="24"/>
          <w:szCs w:val="24"/>
        </w:rPr>
        <w:t xml:space="preserve"> в финансовой системе государства.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Трансформация промышленности в цифровой экономике. 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proofErr w:type="spellStart"/>
      <w:r w:rsidRPr="00543541">
        <w:rPr>
          <w:sz w:val="24"/>
          <w:szCs w:val="24"/>
        </w:rPr>
        <w:t>Киберфизические</w:t>
      </w:r>
      <w:proofErr w:type="spellEnd"/>
      <w:r w:rsidRPr="00543541">
        <w:rPr>
          <w:sz w:val="24"/>
          <w:szCs w:val="24"/>
        </w:rPr>
        <w:t xml:space="preserve"> системы, технологии PLM, 3D-печать. 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>«Умные» производства.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>Точное земледелие. Экономические и экологические аспекты технологии точного земледелия.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Использование «умных» энергосистем. 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Реализация </w:t>
      </w:r>
      <w:proofErr w:type="spellStart"/>
      <w:r w:rsidRPr="00543541">
        <w:rPr>
          <w:sz w:val="24"/>
          <w:szCs w:val="24"/>
        </w:rPr>
        <w:t>блокчейн</w:t>
      </w:r>
      <w:proofErr w:type="spellEnd"/>
      <w:r w:rsidRPr="00543541">
        <w:rPr>
          <w:sz w:val="24"/>
          <w:szCs w:val="24"/>
        </w:rPr>
        <w:t>-проектов в энергетике.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Цифровая логистика: «умные» контейнеры и склады, </w:t>
      </w:r>
      <w:proofErr w:type="spellStart"/>
      <w:r w:rsidRPr="00543541">
        <w:rPr>
          <w:sz w:val="24"/>
          <w:szCs w:val="24"/>
        </w:rPr>
        <w:t>дроны</w:t>
      </w:r>
      <w:proofErr w:type="spellEnd"/>
      <w:r w:rsidRPr="00543541">
        <w:rPr>
          <w:sz w:val="24"/>
          <w:szCs w:val="24"/>
        </w:rPr>
        <w:t>, беспилотные грузовые самолеты и автомобили.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Цифровая логистика: </w:t>
      </w:r>
      <w:proofErr w:type="spellStart"/>
      <w:r w:rsidRPr="00543541">
        <w:rPr>
          <w:sz w:val="24"/>
          <w:szCs w:val="24"/>
        </w:rPr>
        <w:t>дроны</w:t>
      </w:r>
      <w:proofErr w:type="spellEnd"/>
      <w:r w:rsidRPr="00543541">
        <w:rPr>
          <w:sz w:val="24"/>
          <w:szCs w:val="24"/>
        </w:rPr>
        <w:t>, беспилотные грузовые самолеты и автомобили.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Природа информационного товара: информационный продукт и информационная услуга. 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>Развитие систем электронных платежей. Интернет-банкинг.</w:t>
      </w:r>
    </w:p>
    <w:p w:rsidR="00543541" w:rsidRPr="00543541" w:rsidRDefault="00543541" w:rsidP="00543541">
      <w:pPr>
        <w:pStyle w:val="a8"/>
        <w:widowControl/>
        <w:numPr>
          <w:ilvl w:val="0"/>
          <w:numId w:val="41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lastRenderedPageBreak/>
        <w:t xml:space="preserve">Виды электронной коммерции. Особенности сделок в цифровой среде. </w:t>
      </w:r>
    </w:p>
    <w:p w:rsidR="00543541" w:rsidRPr="00543541" w:rsidRDefault="00543541" w:rsidP="00543541">
      <w:pPr>
        <w:pStyle w:val="a8"/>
        <w:numPr>
          <w:ilvl w:val="0"/>
          <w:numId w:val="41"/>
        </w:numPr>
        <w:tabs>
          <w:tab w:val="left" w:pos="284"/>
          <w:tab w:val="left" w:pos="360"/>
          <w:tab w:val="left" w:pos="426"/>
          <w:tab w:val="left" w:pos="567"/>
          <w:tab w:val="left" w:pos="993"/>
        </w:tabs>
        <w:ind w:left="0" w:firstLine="425"/>
        <w:rPr>
          <w:b/>
          <w:sz w:val="24"/>
          <w:szCs w:val="24"/>
        </w:rPr>
      </w:pPr>
      <w:r w:rsidRPr="00543541">
        <w:rPr>
          <w:sz w:val="24"/>
          <w:szCs w:val="24"/>
        </w:rPr>
        <w:t xml:space="preserve">Электронная (мобильная) торговля. </w:t>
      </w:r>
    </w:p>
    <w:p w:rsidR="00375009" w:rsidRPr="00543541" w:rsidRDefault="00375009" w:rsidP="0037500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009" w:rsidRPr="00543541" w:rsidRDefault="00375009" w:rsidP="005435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3541">
        <w:rPr>
          <w:rFonts w:ascii="Times New Roman" w:hAnsi="Times New Roman" w:cs="Times New Roman"/>
          <w:b/>
          <w:sz w:val="24"/>
          <w:szCs w:val="24"/>
        </w:rPr>
        <w:t>ПЕРЕЧЕНЬ ЛИТЕРАТУРЫ И ИСТОЧНИКОВ</w:t>
      </w:r>
    </w:p>
    <w:p w:rsidR="00543541" w:rsidRPr="00543541" w:rsidRDefault="00543541" w:rsidP="00543541">
      <w:pPr>
        <w:pStyle w:val="ab"/>
        <w:widowControl w:val="0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541">
        <w:rPr>
          <w:rFonts w:ascii="Times New Roman" w:hAnsi="Times New Roman" w:cs="Times New Roman"/>
          <w:b/>
          <w:sz w:val="24"/>
          <w:szCs w:val="24"/>
        </w:rPr>
        <w:t>Основная учебная литература:</w:t>
      </w:r>
    </w:p>
    <w:p w:rsidR="00543541" w:rsidRPr="00543541" w:rsidRDefault="00543541" w:rsidP="00543541">
      <w:pPr>
        <w:pStyle w:val="a8"/>
        <w:widowControl/>
        <w:numPr>
          <w:ilvl w:val="0"/>
          <w:numId w:val="42"/>
        </w:numPr>
        <w:autoSpaceDE/>
        <w:autoSpaceDN/>
        <w:adjustRightInd/>
        <w:ind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Основы цифровой экономики: учебное пособие / коллектив авторов; под ред. М.И. Столбова, Е.А. </w:t>
      </w:r>
      <w:proofErr w:type="spellStart"/>
      <w:r w:rsidRPr="00543541">
        <w:rPr>
          <w:sz w:val="24"/>
          <w:szCs w:val="24"/>
        </w:rPr>
        <w:t>Бренделевой</w:t>
      </w:r>
      <w:proofErr w:type="spellEnd"/>
      <w:r w:rsidRPr="00543541">
        <w:rPr>
          <w:sz w:val="24"/>
          <w:szCs w:val="24"/>
        </w:rPr>
        <w:t>. – М.: Научная библиотека, 2018. – 238 с.</w:t>
      </w:r>
    </w:p>
    <w:p w:rsidR="00543541" w:rsidRPr="00543541" w:rsidRDefault="00543541" w:rsidP="00543541">
      <w:pPr>
        <w:pStyle w:val="a8"/>
        <w:widowControl/>
        <w:numPr>
          <w:ilvl w:val="0"/>
          <w:numId w:val="42"/>
        </w:numPr>
        <w:autoSpaceDE/>
        <w:autoSpaceDN/>
        <w:adjustRightInd/>
        <w:ind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Стрелец, И.А. Сетевая экономика и сетевые рынки: учеб. пособие / И.А. Стрелец. – М.: </w:t>
      </w:r>
      <w:proofErr w:type="spellStart"/>
      <w:r w:rsidRPr="00543541">
        <w:rPr>
          <w:sz w:val="24"/>
          <w:szCs w:val="24"/>
        </w:rPr>
        <w:t>Эксмо</w:t>
      </w:r>
      <w:proofErr w:type="spellEnd"/>
      <w:r w:rsidRPr="00543541">
        <w:rPr>
          <w:sz w:val="24"/>
          <w:szCs w:val="24"/>
        </w:rPr>
        <w:t>, 2006. – 208 с.</w:t>
      </w:r>
    </w:p>
    <w:p w:rsidR="00543541" w:rsidRPr="00543541" w:rsidRDefault="00543541" w:rsidP="00543541">
      <w:pPr>
        <w:pStyle w:val="a8"/>
        <w:widowControl/>
        <w:numPr>
          <w:ilvl w:val="0"/>
          <w:numId w:val="42"/>
        </w:numPr>
        <w:autoSpaceDE/>
        <w:autoSpaceDN/>
        <w:adjustRightInd/>
        <w:ind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Облачные сервисы. Взгляд из России / Под ред. Е. Гребнева. – М.: </w:t>
      </w:r>
      <w:proofErr w:type="spellStart"/>
      <w:r w:rsidRPr="00543541">
        <w:rPr>
          <w:sz w:val="24"/>
          <w:szCs w:val="24"/>
        </w:rPr>
        <w:t>Cnews</w:t>
      </w:r>
      <w:proofErr w:type="spellEnd"/>
      <w:r w:rsidRPr="00543541">
        <w:rPr>
          <w:sz w:val="24"/>
          <w:szCs w:val="24"/>
        </w:rPr>
        <w:t>, 2011. – 282 с.</w:t>
      </w:r>
    </w:p>
    <w:p w:rsidR="00543541" w:rsidRPr="00543541" w:rsidRDefault="00543541" w:rsidP="00543541">
      <w:pPr>
        <w:pStyle w:val="a8"/>
        <w:widowControl/>
        <w:numPr>
          <w:ilvl w:val="0"/>
          <w:numId w:val="42"/>
        </w:numPr>
        <w:autoSpaceDE/>
        <w:autoSpaceDN/>
        <w:adjustRightInd/>
        <w:ind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Поппер, Н. Цифровое золото: невероятная история </w:t>
      </w:r>
      <w:proofErr w:type="spellStart"/>
      <w:r w:rsidRPr="00543541">
        <w:rPr>
          <w:sz w:val="24"/>
          <w:szCs w:val="24"/>
        </w:rPr>
        <w:t>Биткойна</w:t>
      </w:r>
      <w:proofErr w:type="spellEnd"/>
      <w:r w:rsidRPr="00543541">
        <w:rPr>
          <w:sz w:val="24"/>
          <w:szCs w:val="24"/>
        </w:rPr>
        <w:t xml:space="preserve"> / Н. Поппер; Пер. с англ. – М.: ООО «И.Д. Вильямс», 2016. – 368 с.</w:t>
      </w:r>
    </w:p>
    <w:p w:rsidR="00543541" w:rsidRPr="00543541" w:rsidRDefault="00543541" w:rsidP="00543541">
      <w:pPr>
        <w:pStyle w:val="ab"/>
        <w:widowControl w:val="0"/>
        <w:tabs>
          <w:tab w:val="left" w:pos="851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43541" w:rsidRPr="00543541" w:rsidRDefault="00543541" w:rsidP="00543541">
      <w:pPr>
        <w:pStyle w:val="ab"/>
        <w:widowControl w:val="0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541">
        <w:rPr>
          <w:rFonts w:ascii="Times New Roman" w:hAnsi="Times New Roman" w:cs="Times New Roman"/>
          <w:b/>
          <w:sz w:val="24"/>
          <w:szCs w:val="24"/>
        </w:rPr>
        <w:t>Дополнительная учебная литература:</w:t>
      </w:r>
    </w:p>
    <w:p w:rsidR="00543541" w:rsidRPr="00543541" w:rsidRDefault="00543541" w:rsidP="00543541">
      <w:pPr>
        <w:pStyle w:val="a8"/>
        <w:widowControl/>
        <w:numPr>
          <w:ilvl w:val="0"/>
          <w:numId w:val="43"/>
        </w:numPr>
        <w:autoSpaceDE/>
        <w:autoSpaceDN/>
        <w:adjustRightInd/>
        <w:ind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Пряников, М.М. </w:t>
      </w:r>
      <w:proofErr w:type="spellStart"/>
      <w:r w:rsidRPr="00543541">
        <w:rPr>
          <w:sz w:val="24"/>
          <w:szCs w:val="24"/>
        </w:rPr>
        <w:t>Блокчейн</w:t>
      </w:r>
      <w:proofErr w:type="spellEnd"/>
      <w:r w:rsidRPr="00543541">
        <w:rPr>
          <w:sz w:val="24"/>
          <w:szCs w:val="24"/>
        </w:rPr>
        <w:t xml:space="preserve"> как коммуникационная основа формирования цифровой экономики: преимущества и проблемы / М.М. Пряников, А.В. Чугунов // </w:t>
      </w:r>
      <w:r w:rsidRPr="00543541">
        <w:rPr>
          <w:sz w:val="24"/>
          <w:szCs w:val="24"/>
          <w:lang w:val="en-US"/>
        </w:rPr>
        <w:t>International</w:t>
      </w:r>
      <w:r w:rsidRPr="00543541">
        <w:rPr>
          <w:sz w:val="24"/>
          <w:szCs w:val="24"/>
        </w:rPr>
        <w:t xml:space="preserve"> </w:t>
      </w:r>
      <w:r w:rsidRPr="00543541">
        <w:rPr>
          <w:sz w:val="24"/>
          <w:szCs w:val="24"/>
          <w:lang w:val="en-US"/>
        </w:rPr>
        <w:t>Journal</w:t>
      </w:r>
      <w:r w:rsidRPr="00543541">
        <w:rPr>
          <w:sz w:val="24"/>
          <w:szCs w:val="24"/>
        </w:rPr>
        <w:t xml:space="preserve"> </w:t>
      </w:r>
      <w:r w:rsidRPr="00543541">
        <w:rPr>
          <w:sz w:val="24"/>
          <w:szCs w:val="24"/>
          <w:lang w:val="en-US"/>
        </w:rPr>
        <w:t>of</w:t>
      </w:r>
      <w:r w:rsidRPr="00543541">
        <w:rPr>
          <w:sz w:val="24"/>
          <w:szCs w:val="24"/>
        </w:rPr>
        <w:t xml:space="preserve"> </w:t>
      </w:r>
      <w:r w:rsidRPr="00543541">
        <w:rPr>
          <w:sz w:val="24"/>
          <w:szCs w:val="24"/>
          <w:lang w:val="en-US"/>
        </w:rPr>
        <w:t>Open</w:t>
      </w:r>
      <w:r w:rsidRPr="00543541">
        <w:rPr>
          <w:sz w:val="24"/>
          <w:szCs w:val="24"/>
        </w:rPr>
        <w:t xml:space="preserve"> </w:t>
      </w:r>
      <w:r w:rsidRPr="00543541">
        <w:rPr>
          <w:sz w:val="24"/>
          <w:szCs w:val="24"/>
          <w:lang w:val="en-US"/>
        </w:rPr>
        <w:t>Information</w:t>
      </w:r>
      <w:r w:rsidRPr="00543541">
        <w:rPr>
          <w:sz w:val="24"/>
          <w:szCs w:val="24"/>
        </w:rPr>
        <w:t xml:space="preserve"> </w:t>
      </w:r>
      <w:r w:rsidRPr="00543541">
        <w:rPr>
          <w:sz w:val="24"/>
          <w:szCs w:val="24"/>
          <w:lang w:val="en-US"/>
        </w:rPr>
        <w:t>Technologies</w:t>
      </w:r>
      <w:r w:rsidRPr="00543541">
        <w:rPr>
          <w:sz w:val="24"/>
          <w:szCs w:val="24"/>
        </w:rPr>
        <w:t>. – 2017. – Т. 5. – № 6. – С. 49-55.</w:t>
      </w:r>
    </w:p>
    <w:p w:rsidR="00543541" w:rsidRPr="00543541" w:rsidRDefault="00543541" w:rsidP="00543541">
      <w:pPr>
        <w:pStyle w:val="a8"/>
        <w:widowControl/>
        <w:numPr>
          <w:ilvl w:val="0"/>
          <w:numId w:val="43"/>
        </w:numPr>
        <w:autoSpaceDE/>
        <w:autoSpaceDN/>
        <w:adjustRightInd/>
        <w:ind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>Росляков, А.В. Интернет вещей: учебное пособие / А.В. Росляков, С.В. Ваняшин, А.Ю. Гребешков. – Самара: ПГУТИ, 2015. – 200 с.</w:t>
      </w:r>
    </w:p>
    <w:p w:rsidR="00543541" w:rsidRPr="00543541" w:rsidRDefault="00543541" w:rsidP="00543541">
      <w:pPr>
        <w:pStyle w:val="a8"/>
        <w:widowControl/>
        <w:numPr>
          <w:ilvl w:val="0"/>
          <w:numId w:val="43"/>
        </w:numPr>
        <w:autoSpaceDE/>
        <w:autoSpaceDN/>
        <w:adjustRightInd/>
        <w:ind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 xml:space="preserve">Шваб, К. Четвертая промышленная революция / </w:t>
      </w:r>
      <w:proofErr w:type="spellStart"/>
      <w:r w:rsidRPr="00543541">
        <w:rPr>
          <w:sz w:val="24"/>
          <w:szCs w:val="24"/>
        </w:rPr>
        <w:t>К.Шваб</w:t>
      </w:r>
      <w:proofErr w:type="spellEnd"/>
      <w:r w:rsidRPr="00543541">
        <w:rPr>
          <w:sz w:val="24"/>
          <w:szCs w:val="24"/>
        </w:rPr>
        <w:t xml:space="preserve">. – М.: </w:t>
      </w:r>
      <w:proofErr w:type="spellStart"/>
      <w:r w:rsidRPr="00543541">
        <w:rPr>
          <w:sz w:val="24"/>
          <w:szCs w:val="24"/>
        </w:rPr>
        <w:t>Эксмо</w:t>
      </w:r>
      <w:proofErr w:type="spellEnd"/>
      <w:r w:rsidRPr="00543541">
        <w:rPr>
          <w:sz w:val="24"/>
          <w:szCs w:val="24"/>
        </w:rPr>
        <w:t xml:space="preserve">, 2016. – 138 с. </w:t>
      </w:r>
    </w:p>
    <w:p w:rsidR="00543541" w:rsidRPr="00543541" w:rsidRDefault="00543541" w:rsidP="00543541">
      <w:pPr>
        <w:pStyle w:val="a8"/>
        <w:widowControl/>
        <w:numPr>
          <w:ilvl w:val="0"/>
          <w:numId w:val="43"/>
        </w:numPr>
        <w:autoSpaceDE/>
        <w:autoSpaceDN/>
        <w:adjustRightInd/>
        <w:ind w:firstLine="425"/>
        <w:jc w:val="both"/>
        <w:rPr>
          <w:sz w:val="24"/>
          <w:szCs w:val="24"/>
        </w:rPr>
      </w:pPr>
      <w:r w:rsidRPr="00543541">
        <w:rPr>
          <w:sz w:val="24"/>
          <w:szCs w:val="24"/>
        </w:rPr>
        <w:t>Юдина, М.А. Индустрия 4.0: перспективы и вызовы для общества / М.А. Юдина // Государственное управление. Электронный вестник. – 2017. – № 60. – С. 197-215.</w:t>
      </w:r>
    </w:p>
    <w:p w:rsidR="00543541" w:rsidRPr="00543541" w:rsidRDefault="00543541" w:rsidP="00543541">
      <w:pPr>
        <w:pStyle w:val="a8"/>
        <w:widowControl/>
        <w:numPr>
          <w:ilvl w:val="0"/>
          <w:numId w:val="43"/>
        </w:numPr>
        <w:autoSpaceDE/>
        <w:autoSpaceDN/>
        <w:adjustRightInd/>
        <w:ind w:firstLine="425"/>
        <w:jc w:val="both"/>
        <w:rPr>
          <w:sz w:val="24"/>
          <w:szCs w:val="24"/>
          <w:lang w:val="en-US"/>
        </w:rPr>
      </w:pPr>
      <w:r w:rsidRPr="00543541">
        <w:rPr>
          <w:sz w:val="24"/>
          <w:szCs w:val="24"/>
          <w:lang w:val="en-US"/>
        </w:rPr>
        <w:t xml:space="preserve">Digital Planet 2017: How Competitiveness And Trust In Digital Economies Vary Across The World / </w:t>
      </w:r>
      <w:proofErr w:type="spellStart"/>
      <w:r w:rsidRPr="00543541">
        <w:rPr>
          <w:sz w:val="24"/>
          <w:szCs w:val="24"/>
          <w:lang w:val="en-US"/>
        </w:rPr>
        <w:t>Bhaskar</w:t>
      </w:r>
      <w:proofErr w:type="spellEnd"/>
      <w:r w:rsidRPr="00543541">
        <w:rPr>
          <w:sz w:val="24"/>
          <w:szCs w:val="24"/>
          <w:lang w:val="en-US"/>
        </w:rPr>
        <w:t xml:space="preserve"> </w:t>
      </w:r>
      <w:proofErr w:type="spellStart"/>
      <w:r w:rsidRPr="00543541">
        <w:rPr>
          <w:sz w:val="24"/>
          <w:szCs w:val="24"/>
          <w:lang w:val="en-US"/>
        </w:rPr>
        <w:t>Chakravorti</w:t>
      </w:r>
      <w:proofErr w:type="spellEnd"/>
      <w:r w:rsidRPr="00543541">
        <w:rPr>
          <w:sz w:val="24"/>
          <w:szCs w:val="24"/>
          <w:lang w:val="en-US"/>
        </w:rPr>
        <w:t xml:space="preserve">, Ravi Shankar </w:t>
      </w:r>
      <w:proofErr w:type="spellStart"/>
      <w:r w:rsidRPr="00543541">
        <w:rPr>
          <w:sz w:val="24"/>
          <w:szCs w:val="24"/>
          <w:lang w:val="en-US"/>
        </w:rPr>
        <w:t>Chaturvedi</w:t>
      </w:r>
      <w:proofErr w:type="spellEnd"/>
      <w:r w:rsidRPr="00543541">
        <w:rPr>
          <w:sz w:val="24"/>
          <w:szCs w:val="24"/>
          <w:lang w:val="en-US"/>
        </w:rPr>
        <w:t>. – The Fletcher School, Tufts University, 2017. – 70 p.</w:t>
      </w:r>
    </w:p>
    <w:p w:rsidR="00543541" w:rsidRPr="00543541" w:rsidRDefault="00543541" w:rsidP="00543541">
      <w:pPr>
        <w:pStyle w:val="a8"/>
        <w:widowControl/>
        <w:numPr>
          <w:ilvl w:val="0"/>
          <w:numId w:val="43"/>
        </w:numPr>
        <w:autoSpaceDE/>
        <w:autoSpaceDN/>
        <w:adjustRightInd/>
        <w:ind w:firstLine="425"/>
        <w:jc w:val="both"/>
        <w:rPr>
          <w:sz w:val="24"/>
          <w:szCs w:val="24"/>
          <w:lang w:val="en-US"/>
        </w:rPr>
      </w:pPr>
      <w:r w:rsidRPr="00543541">
        <w:rPr>
          <w:sz w:val="24"/>
          <w:szCs w:val="24"/>
          <w:lang w:val="en-US"/>
        </w:rPr>
        <w:t>IMD World Digital Competitiveness Ranking 2017. – IMD World Competitiveness Center, 2017. – 180 p.</w:t>
      </w:r>
    </w:p>
    <w:p w:rsidR="00543541" w:rsidRPr="00543541" w:rsidRDefault="00543541" w:rsidP="00543541">
      <w:pPr>
        <w:pStyle w:val="a8"/>
        <w:widowControl/>
        <w:numPr>
          <w:ilvl w:val="0"/>
          <w:numId w:val="43"/>
        </w:numPr>
        <w:autoSpaceDE/>
        <w:autoSpaceDN/>
        <w:adjustRightInd/>
        <w:ind w:firstLine="425"/>
        <w:jc w:val="both"/>
        <w:rPr>
          <w:sz w:val="24"/>
          <w:szCs w:val="24"/>
          <w:lang w:val="en-US"/>
        </w:rPr>
      </w:pPr>
      <w:r w:rsidRPr="00543541">
        <w:rPr>
          <w:sz w:val="24"/>
          <w:szCs w:val="24"/>
          <w:lang w:val="en-US"/>
        </w:rPr>
        <w:t>Measuring the Information Society Report. Volume 1. – Geneva: ITU, 2017. – 156 p.</w:t>
      </w:r>
    </w:p>
    <w:p w:rsidR="00543541" w:rsidRPr="00543541" w:rsidRDefault="00543541" w:rsidP="00543541">
      <w:pPr>
        <w:pStyle w:val="a8"/>
        <w:widowControl/>
        <w:numPr>
          <w:ilvl w:val="0"/>
          <w:numId w:val="43"/>
        </w:numPr>
        <w:autoSpaceDE/>
        <w:autoSpaceDN/>
        <w:adjustRightInd/>
        <w:ind w:firstLine="425"/>
        <w:jc w:val="both"/>
        <w:rPr>
          <w:sz w:val="24"/>
          <w:szCs w:val="24"/>
          <w:lang w:val="en-US"/>
        </w:rPr>
      </w:pPr>
      <w:r w:rsidRPr="00543541">
        <w:rPr>
          <w:sz w:val="24"/>
          <w:szCs w:val="24"/>
          <w:lang w:val="en-US"/>
        </w:rPr>
        <w:t>Measuring the Information Society Report. Volume 2: ICT country profiles. – Geneva: ITU, 2017. – 252 p.</w:t>
      </w:r>
    </w:p>
    <w:p w:rsidR="00543541" w:rsidRPr="00543541" w:rsidRDefault="00543541" w:rsidP="00543541">
      <w:pPr>
        <w:pStyle w:val="a8"/>
        <w:widowControl/>
        <w:numPr>
          <w:ilvl w:val="0"/>
          <w:numId w:val="43"/>
        </w:numPr>
        <w:autoSpaceDE/>
        <w:autoSpaceDN/>
        <w:adjustRightInd/>
        <w:ind w:firstLine="425"/>
        <w:jc w:val="both"/>
        <w:rPr>
          <w:sz w:val="24"/>
          <w:szCs w:val="24"/>
          <w:lang w:val="en-US"/>
        </w:rPr>
      </w:pPr>
      <w:r w:rsidRPr="00543541">
        <w:rPr>
          <w:sz w:val="24"/>
          <w:szCs w:val="24"/>
          <w:lang w:val="en-US"/>
        </w:rPr>
        <w:t xml:space="preserve">The Global Information Technology Report 2016: Innovating in the Digital Economy / </w:t>
      </w:r>
      <w:proofErr w:type="spellStart"/>
      <w:r w:rsidRPr="00543541">
        <w:rPr>
          <w:sz w:val="24"/>
          <w:szCs w:val="24"/>
          <w:lang w:val="en-US"/>
        </w:rPr>
        <w:t>Silja</w:t>
      </w:r>
      <w:proofErr w:type="spellEnd"/>
      <w:r w:rsidRPr="00543541">
        <w:rPr>
          <w:sz w:val="24"/>
          <w:szCs w:val="24"/>
          <w:lang w:val="en-US"/>
        </w:rPr>
        <w:t xml:space="preserve"> Baller, </w:t>
      </w:r>
      <w:proofErr w:type="spellStart"/>
      <w:r w:rsidRPr="00543541">
        <w:rPr>
          <w:sz w:val="24"/>
          <w:szCs w:val="24"/>
          <w:lang w:val="en-US"/>
        </w:rPr>
        <w:t>Soumitra</w:t>
      </w:r>
      <w:proofErr w:type="spellEnd"/>
      <w:r w:rsidRPr="00543541">
        <w:rPr>
          <w:sz w:val="24"/>
          <w:szCs w:val="24"/>
          <w:lang w:val="en-US"/>
        </w:rPr>
        <w:t xml:space="preserve"> Dutta, Bruno </w:t>
      </w:r>
      <w:proofErr w:type="spellStart"/>
      <w:r w:rsidRPr="00543541">
        <w:rPr>
          <w:sz w:val="24"/>
          <w:szCs w:val="24"/>
          <w:lang w:val="en-US"/>
        </w:rPr>
        <w:t>Lanvin</w:t>
      </w:r>
      <w:proofErr w:type="spellEnd"/>
      <w:r w:rsidRPr="00543541">
        <w:rPr>
          <w:sz w:val="24"/>
          <w:szCs w:val="24"/>
          <w:lang w:val="en-US"/>
        </w:rPr>
        <w:t>. – Geneva: Cornell University, INSEAD, WEF, 2017. – 463 p.</w:t>
      </w:r>
    </w:p>
    <w:p w:rsidR="00543541" w:rsidRPr="00543541" w:rsidRDefault="00543541" w:rsidP="00543541">
      <w:pPr>
        <w:pStyle w:val="33"/>
        <w:tabs>
          <w:tab w:val="left" w:pos="360"/>
        </w:tabs>
        <w:spacing w:after="0"/>
        <w:ind w:left="360" w:firstLine="425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54354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</w:p>
    <w:p w:rsidR="00543541" w:rsidRPr="00543541" w:rsidRDefault="00543541" w:rsidP="005435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3541">
        <w:rPr>
          <w:rFonts w:ascii="Times New Roman" w:hAnsi="Times New Roman" w:cs="Times New Roman"/>
          <w:b/>
          <w:i/>
          <w:sz w:val="24"/>
          <w:szCs w:val="24"/>
        </w:rPr>
        <w:t xml:space="preserve">Интернет-ресурсы: </w:t>
      </w:r>
    </w:p>
    <w:p w:rsidR="00543541" w:rsidRPr="00543541" w:rsidRDefault="00543541" w:rsidP="005435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43541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https://bitnovosti.com</w:t>
        </w:r>
      </w:hyperlink>
    </w:p>
    <w:p w:rsidR="00543541" w:rsidRPr="00543541" w:rsidRDefault="00543541" w:rsidP="005435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43541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https://iot.ru</w:t>
        </w:r>
      </w:hyperlink>
    </w:p>
    <w:p w:rsidR="00543541" w:rsidRPr="00543541" w:rsidRDefault="00543541" w:rsidP="005435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43541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http://kaspersky.vedomosti.ru</w:t>
        </w:r>
      </w:hyperlink>
    </w:p>
    <w:p w:rsidR="00543541" w:rsidRPr="00543541" w:rsidRDefault="00543541" w:rsidP="005435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43541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http://cde2035.com/ru</w:t>
        </w:r>
      </w:hyperlink>
    </w:p>
    <w:p w:rsidR="00543541" w:rsidRPr="00543541" w:rsidRDefault="00543541" w:rsidP="005435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43541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543541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543541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internetofthings</w:t>
        </w:r>
        <w:proofErr w:type="spellEnd"/>
        <w:r w:rsidRPr="00543541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543541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43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DC2" w:rsidRPr="00543541" w:rsidRDefault="00877DC2" w:rsidP="00A62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77DC2" w:rsidRPr="00543541" w:rsidSect="000E69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rdiaUPC">
    <w:altName w:val="Leelawadee UI"/>
    <w:charset w:val="00"/>
    <w:family w:val="swiss"/>
    <w:pitch w:val="variable"/>
    <w:sig w:usb0="00000000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739"/>
    <w:multiLevelType w:val="hybridMultilevel"/>
    <w:tmpl w:val="C9B23F18"/>
    <w:lvl w:ilvl="0" w:tplc="527A6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857A4"/>
    <w:multiLevelType w:val="hybridMultilevel"/>
    <w:tmpl w:val="F13AD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1B2E"/>
    <w:multiLevelType w:val="hybridMultilevel"/>
    <w:tmpl w:val="D47C3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A0F05"/>
    <w:multiLevelType w:val="hybridMultilevel"/>
    <w:tmpl w:val="17C07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F29FF"/>
    <w:multiLevelType w:val="hybridMultilevel"/>
    <w:tmpl w:val="AE8A518C"/>
    <w:lvl w:ilvl="0" w:tplc="5F4C5462">
      <w:start w:val="5"/>
      <w:numFmt w:val="bullet"/>
      <w:lvlText w:val="-"/>
      <w:lvlJc w:val="left"/>
      <w:pPr>
        <w:ind w:left="1400" w:hanging="360"/>
      </w:p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F5B484B"/>
    <w:multiLevelType w:val="hybridMultilevel"/>
    <w:tmpl w:val="3828E920"/>
    <w:lvl w:ilvl="0" w:tplc="5F4C5462">
      <w:start w:val="5"/>
      <w:numFmt w:val="bullet"/>
      <w:lvlText w:val="-"/>
      <w:lvlJc w:val="left"/>
      <w:pPr>
        <w:ind w:left="14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1C30A4A"/>
    <w:multiLevelType w:val="hybridMultilevel"/>
    <w:tmpl w:val="C0AE5108"/>
    <w:lvl w:ilvl="0" w:tplc="C02851A8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B55F6"/>
    <w:multiLevelType w:val="hybridMultilevel"/>
    <w:tmpl w:val="EB26A9F0"/>
    <w:lvl w:ilvl="0" w:tplc="BD644806">
      <w:start w:val="1"/>
      <w:numFmt w:val="decimal"/>
      <w:lvlText w:val="%1.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C4D51"/>
    <w:multiLevelType w:val="hybridMultilevel"/>
    <w:tmpl w:val="C666D5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6D3C6B"/>
    <w:multiLevelType w:val="hybridMultilevel"/>
    <w:tmpl w:val="2940ECEC"/>
    <w:lvl w:ilvl="0" w:tplc="9B860C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12B80"/>
    <w:multiLevelType w:val="hybridMultilevel"/>
    <w:tmpl w:val="8DE893BC"/>
    <w:lvl w:ilvl="0" w:tplc="06C88F24">
      <w:start w:val="1"/>
      <w:numFmt w:val="decimal"/>
      <w:lvlText w:val="%1."/>
      <w:lvlJc w:val="left"/>
      <w:pPr>
        <w:ind w:left="1833" w:hanging="112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6F2018"/>
    <w:multiLevelType w:val="hybridMultilevel"/>
    <w:tmpl w:val="013EFACC"/>
    <w:lvl w:ilvl="0" w:tplc="E30E4692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3C6A7F"/>
    <w:multiLevelType w:val="hybridMultilevel"/>
    <w:tmpl w:val="B5480A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A80936"/>
    <w:multiLevelType w:val="multilevel"/>
    <w:tmpl w:val="B9B868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C480721"/>
    <w:multiLevelType w:val="hybridMultilevel"/>
    <w:tmpl w:val="C19AD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72CD5"/>
    <w:multiLevelType w:val="hybridMultilevel"/>
    <w:tmpl w:val="3DC2B94E"/>
    <w:lvl w:ilvl="0" w:tplc="C02851A8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E29168C"/>
    <w:multiLevelType w:val="hybridMultilevel"/>
    <w:tmpl w:val="3DAC3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D6800"/>
    <w:multiLevelType w:val="hybridMultilevel"/>
    <w:tmpl w:val="35D20BFE"/>
    <w:lvl w:ilvl="0" w:tplc="C02851A8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58F7C5B"/>
    <w:multiLevelType w:val="hybridMultilevel"/>
    <w:tmpl w:val="70F03840"/>
    <w:lvl w:ilvl="0" w:tplc="1CEE208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294B55"/>
    <w:multiLevelType w:val="hybridMultilevel"/>
    <w:tmpl w:val="8B7A4D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85031D"/>
    <w:multiLevelType w:val="hybridMultilevel"/>
    <w:tmpl w:val="97D40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5445B"/>
    <w:multiLevelType w:val="hybridMultilevel"/>
    <w:tmpl w:val="986CF48E"/>
    <w:lvl w:ilvl="0" w:tplc="7D1AD75E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</w:rPr>
    </w:lvl>
    <w:lvl w:ilvl="1" w:tplc="7D1AD75E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E77609"/>
    <w:multiLevelType w:val="hybridMultilevel"/>
    <w:tmpl w:val="04163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425A3"/>
    <w:multiLevelType w:val="hybridMultilevel"/>
    <w:tmpl w:val="14E620DA"/>
    <w:lvl w:ilvl="0" w:tplc="0E2647EA">
      <w:start w:val="1"/>
      <w:numFmt w:val="decimal"/>
      <w:pStyle w:val="a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2442D6"/>
    <w:multiLevelType w:val="hybridMultilevel"/>
    <w:tmpl w:val="BF64130A"/>
    <w:lvl w:ilvl="0" w:tplc="5F4C5462">
      <w:start w:val="5"/>
      <w:numFmt w:val="bullet"/>
      <w:lvlText w:val="-"/>
      <w:lvlJc w:val="left"/>
      <w:pPr>
        <w:ind w:left="1400" w:hanging="360"/>
      </w:p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4A31015C"/>
    <w:multiLevelType w:val="hybridMultilevel"/>
    <w:tmpl w:val="9C46C370"/>
    <w:lvl w:ilvl="0" w:tplc="5F4C5462">
      <w:start w:val="5"/>
      <w:numFmt w:val="bullet"/>
      <w:lvlText w:val="-"/>
      <w:lvlJc w:val="left"/>
      <w:pPr>
        <w:ind w:left="1400" w:hanging="360"/>
      </w:p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4A9617F8"/>
    <w:multiLevelType w:val="hybridMultilevel"/>
    <w:tmpl w:val="68D64834"/>
    <w:lvl w:ilvl="0" w:tplc="590A4092">
      <w:start w:val="1"/>
      <w:numFmt w:val="bullet"/>
      <w:lvlText w:val=""/>
      <w:lvlJc w:val="left"/>
      <w:pPr>
        <w:ind w:left="0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EEE9C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78A0F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D2EB4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5A2DB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0A337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702C4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CAA6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2C0C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AD1837"/>
    <w:multiLevelType w:val="hybridMultilevel"/>
    <w:tmpl w:val="64601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26590"/>
    <w:multiLevelType w:val="hybridMultilevel"/>
    <w:tmpl w:val="3DA079B6"/>
    <w:lvl w:ilvl="0" w:tplc="0419000D">
      <w:start w:val="1"/>
      <w:numFmt w:val="bullet"/>
      <w:lvlText w:val="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9" w15:restartNumberingAfterBreak="0">
    <w:nsid w:val="50E944A0"/>
    <w:multiLevelType w:val="hybridMultilevel"/>
    <w:tmpl w:val="E57A2CDC"/>
    <w:lvl w:ilvl="0" w:tplc="69602618">
      <w:start w:val="11"/>
      <w:numFmt w:val="decimal"/>
      <w:lvlText w:val="%1.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44806">
      <w:start w:val="1"/>
      <w:numFmt w:val="decimal"/>
      <w:lvlText w:val="%2.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4A1F60">
      <w:start w:val="1"/>
      <w:numFmt w:val="decimal"/>
      <w:lvlText w:val="%3.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06864E">
      <w:start w:val="1"/>
      <w:numFmt w:val="decimal"/>
      <w:lvlText w:val="%4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CCF690">
      <w:start w:val="1"/>
      <w:numFmt w:val="lowerLetter"/>
      <w:lvlText w:val="%5"/>
      <w:lvlJc w:val="left"/>
      <w:pPr>
        <w:ind w:left="2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8E8ED6">
      <w:start w:val="1"/>
      <w:numFmt w:val="lowerRoman"/>
      <w:lvlText w:val="%6"/>
      <w:lvlJc w:val="left"/>
      <w:pPr>
        <w:ind w:left="3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F6D88E">
      <w:start w:val="1"/>
      <w:numFmt w:val="decimal"/>
      <w:lvlText w:val="%7"/>
      <w:lvlJc w:val="left"/>
      <w:pPr>
        <w:ind w:left="4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40D8FA">
      <w:start w:val="1"/>
      <w:numFmt w:val="lowerLetter"/>
      <w:lvlText w:val="%8"/>
      <w:lvlJc w:val="left"/>
      <w:pPr>
        <w:ind w:left="5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4AD97E">
      <w:start w:val="1"/>
      <w:numFmt w:val="lowerRoman"/>
      <w:lvlText w:val="%9"/>
      <w:lvlJc w:val="left"/>
      <w:pPr>
        <w:ind w:left="5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2B3542"/>
    <w:multiLevelType w:val="hybridMultilevel"/>
    <w:tmpl w:val="7A1C2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375FE"/>
    <w:multiLevelType w:val="hybridMultilevel"/>
    <w:tmpl w:val="BFDA8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86582"/>
    <w:multiLevelType w:val="hybridMultilevel"/>
    <w:tmpl w:val="ED209DD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3" w15:restartNumberingAfterBreak="0">
    <w:nsid w:val="5C8E0EAD"/>
    <w:multiLevelType w:val="hybridMultilevel"/>
    <w:tmpl w:val="7C0E87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4" w15:restartNumberingAfterBreak="0">
    <w:nsid w:val="64475634"/>
    <w:multiLevelType w:val="hybridMultilevel"/>
    <w:tmpl w:val="1C32EE2C"/>
    <w:lvl w:ilvl="0" w:tplc="EEB669CC">
      <w:start w:val="1"/>
      <w:numFmt w:val="bullet"/>
      <w:lvlText w:val="-"/>
      <w:lvlJc w:val="left"/>
      <w:pPr>
        <w:ind w:left="439" w:hanging="221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w w:val="99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 w:eastAsia="ru-RU" w:bidi="ru-RU"/>
      </w:rPr>
    </w:lvl>
    <w:lvl w:ilvl="1" w:tplc="3506B8EE">
      <w:numFmt w:val="bullet"/>
      <w:lvlText w:val=""/>
      <w:lvlJc w:val="left"/>
      <w:pPr>
        <w:ind w:left="16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2D69ECE">
      <w:numFmt w:val="bullet"/>
      <w:lvlText w:val="•"/>
      <w:lvlJc w:val="left"/>
      <w:pPr>
        <w:ind w:left="2614" w:hanging="360"/>
      </w:pPr>
      <w:rPr>
        <w:rFonts w:hint="default"/>
        <w:lang w:val="ru-RU" w:eastAsia="ru-RU" w:bidi="ru-RU"/>
      </w:rPr>
    </w:lvl>
    <w:lvl w:ilvl="3" w:tplc="F1BE85F0">
      <w:numFmt w:val="bullet"/>
      <w:lvlText w:val="•"/>
      <w:lvlJc w:val="left"/>
      <w:pPr>
        <w:ind w:left="3588" w:hanging="360"/>
      </w:pPr>
      <w:rPr>
        <w:rFonts w:hint="default"/>
        <w:lang w:val="ru-RU" w:eastAsia="ru-RU" w:bidi="ru-RU"/>
      </w:rPr>
    </w:lvl>
    <w:lvl w:ilvl="4" w:tplc="CA5A8D78">
      <w:numFmt w:val="bullet"/>
      <w:lvlText w:val="•"/>
      <w:lvlJc w:val="left"/>
      <w:pPr>
        <w:ind w:left="4562" w:hanging="360"/>
      </w:pPr>
      <w:rPr>
        <w:rFonts w:hint="default"/>
        <w:lang w:val="ru-RU" w:eastAsia="ru-RU" w:bidi="ru-RU"/>
      </w:rPr>
    </w:lvl>
    <w:lvl w:ilvl="5" w:tplc="9952854C">
      <w:numFmt w:val="bullet"/>
      <w:lvlText w:val="•"/>
      <w:lvlJc w:val="left"/>
      <w:pPr>
        <w:ind w:left="5536" w:hanging="360"/>
      </w:pPr>
      <w:rPr>
        <w:rFonts w:hint="default"/>
        <w:lang w:val="ru-RU" w:eastAsia="ru-RU" w:bidi="ru-RU"/>
      </w:rPr>
    </w:lvl>
    <w:lvl w:ilvl="6" w:tplc="3EA6C126">
      <w:numFmt w:val="bullet"/>
      <w:lvlText w:val="•"/>
      <w:lvlJc w:val="left"/>
      <w:pPr>
        <w:ind w:left="6510" w:hanging="360"/>
      </w:pPr>
      <w:rPr>
        <w:rFonts w:hint="default"/>
        <w:lang w:val="ru-RU" w:eastAsia="ru-RU" w:bidi="ru-RU"/>
      </w:rPr>
    </w:lvl>
    <w:lvl w:ilvl="7" w:tplc="606477FC">
      <w:numFmt w:val="bullet"/>
      <w:lvlText w:val="•"/>
      <w:lvlJc w:val="left"/>
      <w:pPr>
        <w:ind w:left="7484" w:hanging="360"/>
      </w:pPr>
      <w:rPr>
        <w:rFonts w:hint="default"/>
        <w:lang w:val="ru-RU" w:eastAsia="ru-RU" w:bidi="ru-RU"/>
      </w:rPr>
    </w:lvl>
    <w:lvl w:ilvl="8" w:tplc="8EA4BF96">
      <w:numFmt w:val="bullet"/>
      <w:lvlText w:val="•"/>
      <w:lvlJc w:val="left"/>
      <w:pPr>
        <w:ind w:left="8458" w:hanging="360"/>
      </w:pPr>
      <w:rPr>
        <w:rFonts w:hint="default"/>
        <w:lang w:val="ru-RU" w:eastAsia="ru-RU" w:bidi="ru-RU"/>
      </w:rPr>
    </w:lvl>
  </w:abstractNum>
  <w:abstractNum w:abstractNumId="35" w15:restartNumberingAfterBreak="0">
    <w:nsid w:val="66DD05DB"/>
    <w:multiLevelType w:val="hybridMultilevel"/>
    <w:tmpl w:val="8F5C2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246B9"/>
    <w:multiLevelType w:val="hybridMultilevel"/>
    <w:tmpl w:val="8568894E"/>
    <w:lvl w:ilvl="0" w:tplc="1312161C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34747"/>
    <w:multiLevelType w:val="hybridMultilevel"/>
    <w:tmpl w:val="FC529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8355CE"/>
    <w:multiLevelType w:val="hybridMultilevel"/>
    <w:tmpl w:val="7E04FB2C"/>
    <w:lvl w:ilvl="0" w:tplc="30F23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27E15DE"/>
    <w:multiLevelType w:val="hybridMultilevel"/>
    <w:tmpl w:val="3F588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AA6685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231E8"/>
    <w:multiLevelType w:val="hybridMultilevel"/>
    <w:tmpl w:val="A43CFFEE"/>
    <w:lvl w:ilvl="0" w:tplc="C02851A8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BC92C3D"/>
    <w:multiLevelType w:val="hybridMultilevel"/>
    <w:tmpl w:val="CC98876A"/>
    <w:lvl w:ilvl="0" w:tplc="36BA0B3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67182"/>
    <w:multiLevelType w:val="hybridMultilevel"/>
    <w:tmpl w:val="8BFCD6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7"/>
  </w:num>
  <w:num w:numId="3">
    <w:abstractNumId w:val="32"/>
  </w:num>
  <w:num w:numId="4">
    <w:abstractNumId w:val="33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9"/>
  </w:num>
  <w:num w:numId="8">
    <w:abstractNumId w:val="10"/>
  </w:num>
  <w:num w:numId="9">
    <w:abstractNumId w:val="22"/>
  </w:num>
  <w:num w:numId="10">
    <w:abstractNumId w:val="11"/>
  </w:num>
  <w:num w:numId="11">
    <w:abstractNumId w:val="13"/>
  </w:num>
  <w:num w:numId="12">
    <w:abstractNumId w:val="18"/>
  </w:num>
  <w:num w:numId="13">
    <w:abstractNumId w:val="40"/>
  </w:num>
  <w:num w:numId="14">
    <w:abstractNumId w:val="17"/>
  </w:num>
  <w:num w:numId="15">
    <w:abstractNumId w:val="6"/>
  </w:num>
  <w:num w:numId="16">
    <w:abstractNumId w:val="15"/>
  </w:num>
  <w:num w:numId="17">
    <w:abstractNumId w:val="3"/>
  </w:num>
  <w:num w:numId="18">
    <w:abstractNumId w:val="8"/>
  </w:num>
  <w:num w:numId="19">
    <w:abstractNumId w:val="34"/>
  </w:num>
  <w:num w:numId="20">
    <w:abstractNumId w:val="29"/>
  </w:num>
  <w:num w:numId="21">
    <w:abstractNumId w:val="7"/>
  </w:num>
  <w:num w:numId="22">
    <w:abstractNumId w:val="42"/>
  </w:num>
  <w:num w:numId="23">
    <w:abstractNumId w:val="26"/>
  </w:num>
  <w:num w:numId="24">
    <w:abstractNumId w:val="41"/>
  </w:num>
  <w:num w:numId="25">
    <w:abstractNumId w:val="28"/>
  </w:num>
  <w:num w:numId="26">
    <w:abstractNumId w:val="1"/>
  </w:num>
  <w:num w:numId="27">
    <w:abstractNumId w:val="21"/>
  </w:num>
  <w:num w:numId="28">
    <w:abstractNumId w:val="16"/>
  </w:num>
  <w:num w:numId="29">
    <w:abstractNumId w:val="30"/>
  </w:num>
  <w:num w:numId="30">
    <w:abstractNumId w:val="35"/>
  </w:num>
  <w:num w:numId="31">
    <w:abstractNumId w:val="31"/>
  </w:num>
  <w:num w:numId="32">
    <w:abstractNumId w:val="2"/>
  </w:num>
  <w:num w:numId="33">
    <w:abstractNumId w:val="36"/>
  </w:num>
  <w:num w:numId="34">
    <w:abstractNumId w:val="5"/>
  </w:num>
  <w:num w:numId="35">
    <w:abstractNumId w:val="25"/>
  </w:num>
  <w:num w:numId="36">
    <w:abstractNumId w:val="4"/>
  </w:num>
  <w:num w:numId="37">
    <w:abstractNumId w:val="24"/>
  </w:num>
  <w:num w:numId="38">
    <w:abstractNumId w:val="39"/>
  </w:num>
  <w:num w:numId="39">
    <w:abstractNumId w:val="20"/>
  </w:num>
  <w:num w:numId="40">
    <w:abstractNumId w:val="27"/>
  </w:num>
  <w:num w:numId="41">
    <w:abstractNumId w:val="14"/>
  </w:num>
  <w:num w:numId="42">
    <w:abstractNumId w:val="12"/>
  </w:num>
  <w:num w:numId="43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13"/>
    <w:rsid w:val="00002712"/>
    <w:rsid w:val="0001339E"/>
    <w:rsid w:val="00014030"/>
    <w:rsid w:val="000244D1"/>
    <w:rsid w:val="000310E3"/>
    <w:rsid w:val="00032551"/>
    <w:rsid w:val="00036F92"/>
    <w:rsid w:val="000371A5"/>
    <w:rsid w:val="00041F8B"/>
    <w:rsid w:val="0005625E"/>
    <w:rsid w:val="00072C98"/>
    <w:rsid w:val="0008078F"/>
    <w:rsid w:val="00081696"/>
    <w:rsid w:val="00091BF4"/>
    <w:rsid w:val="000926E6"/>
    <w:rsid w:val="00094B68"/>
    <w:rsid w:val="000B42DA"/>
    <w:rsid w:val="000C07D5"/>
    <w:rsid w:val="000C4B96"/>
    <w:rsid w:val="000D35C4"/>
    <w:rsid w:val="000E6959"/>
    <w:rsid w:val="000F5587"/>
    <w:rsid w:val="0011764C"/>
    <w:rsid w:val="00124FC9"/>
    <w:rsid w:val="00127110"/>
    <w:rsid w:val="001334A3"/>
    <w:rsid w:val="00133D30"/>
    <w:rsid w:val="00140E74"/>
    <w:rsid w:val="00145F50"/>
    <w:rsid w:val="00145FD8"/>
    <w:rsid w:val="00152C23"/>
    <w:rsid w:val="0016754F"/>
    <w:rsid w:val="00167D1B"/>
    <w:rsid w:val="00171AF2"/>
    <w:rsid w:val="00183149"/>
    <w:rsid w:val="0018593D"/>
    <w:rsid w:val="001A44F1"/>
    <w:rsid w:val="001A7813"/>
    <w:rsid w:val="001B260E"/>
    <w:rsid w:val="001C5638"/>
    <w:rsid w:val="001D0AA3"/>
    <w:rsid w:val="001D0B63"/>
    <w:rsid w:val="001D38C1"/>
    <w:rsid w:val="001E05E8"/>
    <w:rsid w:val="001F2C95"/>
    <w:rsid w:val="001F769E"/>
    <w:rsid w:val="00200341"/>
    <w:rsid w:val="002007F1"/>
    <w:rsid w:val="00204A37"/>
    <w:rsid w:val="0021142B"/>
    <w:rsid w:val="002302F6"/>
    <w:rsid w:val="00233606"/>
    <w:rsid w:val="00234C80"/>
    <w:rsid w:val="002569EC"/>
    <w:rsid w:val="002646DF"/>
    <w:rsid w:val="0027703B"/>
    <w:rsid w:val="00280F1D"/>
    <w:rsid w:val="0028148B"/>
    <w:rsid w:val="002A18C5"/>
    <w:rsid w:val="002B2B29"/>
    <w:rsid w:val="002B3F1B"/>
    <w:rsid w:val="002C5487"/>
    <w:rsid w:val="002D210E"/>
    <w:rsid w:val="002E67A6"/>
    <w:rsid w:val="002E7984"/>
    <w:rsid w:val="002F0402"/>
    <w:rsid w:val="002F2623"/>
    <w:rsid w:val="00311B86"/>
    <w:rsid w:val="00313AC2"/>
    <w:rsid w:val="00314DD3"/>
    <w:rsid w:val="00315021"/>
    <w:rsid w:val="003155D8"/>
    <w:rsid w:val="003169B6"/>
    <w:rsid w:val="00317F23"/>
    <w:rsid w:val="003205FF"/>
    <w:rsid w:val="00320604"/>
    <w:rsid w:val="00322437"/>
    <w:rsid w:val="00325D73"/>
    <w:rsid w:val="00331321"/>
    <w:rsid w:val="00335FEA"/>
    <w:rsid w:val="003511A5"/>
    <w:rsid w:val="00352248"/>
    <w:rsid w:val="00362784"/>
    <w:rsid w:val="00366AFC"/>
    <w:rsid w:val="00367EA2"/>
    <w:rsid w:val="00375009"/>
    <w:rsid w:val="003768DA"/>
    <w:rsid w:val="00383988"/>
    <w:rsid w:val="003A04ED"/>
    <w:rsid w:val="003A6250"/>
    <w:rsid w:val="003B5B28"/>
    <w:rsid w:val="003C2CE1"/>
    <w:rsid w:val="003C3619"/>
    <w:rsid w:val="003D049D"/>
    <w:rsid w:val="003D3620"/>
    <w:rsid w:val="003E58ED"/>
    <w:rsid w:val="003F15CD"/>
    <w:rsid w:val="003F5261"/>
    <w:rsid w:val="003F5FF6"/>
    <w:rsid w:val="00414580"/>
    <w:rsid w:val="004147E8"/>
    <w:rsid w:val="00415CE3"/>
    <w:rsid w:val="00424802"/>
    <w:rsid w:val="00425D04"/>
    <w:rsid w:val="00436B77"/>
    <w:rsid w:val="00441D54"/>
    <w:rsid w:val="004457B8"/>
    <w:rsid w:val="004563E2"/>
    <w:rsid w:val="0046248A"/>
    <w:rsid w:val="004676AA"/>
    <w:rsid w:val="00472699"/>
    <w:rsid w:val="00474DA1"/>
    <w:rsid w:val="0047642B"/>
    <w:rsid w:val="00477B28"/>
    <w:rsid w:val="00490D7F"/>
    <w:rsid w:val="004B377A"/>
    <w:rsid w:val="004B5882"/>
    <w:rsid w:val="004C2B4C"/>
    <w:rsid w:val="004D5708"/>
    <w:rsid w:val="004E2816"/>
    <w:rsid w:val="004F75D8"/>
    <w:rsid w:val="00533BDE"/>
    <w:rsid w:val="00542E5D"/>
    <w:rsid w:val="00543541"/>
    <w:rsid w:val="005448AC"/>
    <w:rsid w:val="00550CDB"/>
    <w:rsid w:val="005529F1"/>
    <w:rsid w:val="00553418"/>
    <w:rsid w:val="005709FA"/>
    <w:rsid w:val="00573659"/>
    <w:rsid w:val="005760BB"/>
    <w:rsid w:val="00584DA9"/>
    <w:rsid w:val="005B6C5F"/>
    <w:rsid w:val="005C23F3"/>
    <w:rsid w:val="005C49A3"/>
    <w:rsid w:val="005D2564"/>
    <w:rsid w:val="005E1D77"/>
    <w:rsid w:val="005F7D1D"/>
    <w:rsid w:val="00603CCF"/>
    <w:rsid w:val="006146F3"/>
    <w:rsid w:val="0062324C"/>
    <w:rsid w:val="00630287"/>
    <w:rsid w:val="006411D4"/>
    <w:rsid w:val="006524E7"/>
    <w:rsid w:val="00652E55"/>
    <w:rsid w:val="006545C7"/>
    <w:rsid w:val="00664C2D"/>
    <w:rsid w:val="00674C55"/>
    <w:rsid w:val="00684A47"/>
    <w:rsid w:val="00684CBF"/>
    <w:rsid w:val="00690A58"/>
    <w:rsid w:val="006A01D6"/>
    <w:rsid w:val="006B1AB2"/>
    <w:rsid w:val="006E2DFE"/>
    <w:rsid w:val="006E34E2"/>
    <w:rsid w:val="00702B56"/>
    <w:rsid w:val="00704525"/>
    <w:rsid w:val="007069D7"/>
    <w:rsid w:val="00711C20"/>
    <w:rsid w:val="0071563B"/>
    <w:rsid w:val="007267B8"/>
    <w:rsid w:val="007355F7"/>
    <w:rsid w:val="00740230"/>
    <w:rsid w:val="00746D00"/>
    <w:rsid w:val="007530BF"/>
    <w:rsid w:val="00753A76"/>
    <w:rsid w:val="0076762E"/>
    <w:rsid w:val="007818FD"/>
    <w:rsid w:val="00792D96"/>
    <w:rsid w:val="0079441B"/>
    <w:rsid w:val="007A4727"/>
    <w:rsid w:val="007A78D1"/>
    <w:rsid w:val="007A7C89"/>
    <w:rsid w:val="007B71A7"/>
    <w:rsid w:val="007D39A2"/>
    <w:rsid w:val="007D4543"/>
    <w:rsid w:val="0080188D"/>
    <w:rsid w:val="00822253"/>
    <w:rsid w:val="0082751F"/>
    <w:rsid w:val="008332D9"/>
    <w:rsid w:val="00835D01"/>
    <w:rsid w:val="008417EF"/>
    <w:rsid w:val="00842D70"/>
    <w:rsid w:val="00865F83"/>
    <w:rsid w:val="00874D07"/>
    <w:rsid w:val="00877DC2"/>
    <w:rsid w:val="0088305B"/>
    <w:rsid w:val="00884641"/>
    <w:rsid w:val="00885007"/>
    <w:rsid w:val="008857FB"/>
    <w:rsid w:val="00894326"/>
    <w:rsid w:val="00894AB5"/>
    <w:rsid w:val="008A0F0E"/>
    <w:rsid w:val="008A7878"/>
    <w:rsid w:val="008B4E31"/>
    <w:rsid w:val="008B527C"/>
    <w:rsid w:val="008D2B79"/>
    <w:rsid w:val="00903A7F"/>
    <w:rsid w:val="00906815"/>
    <w:rsid w:val="00907F13"/>
    <w:rsid w:val="009107A9"/>
    <w:rsid w:val="00926FD3"/>
    <w:rsid w:val="009275FF"/>
    <w:rsid w:val="009303B6"/>
    <w:rsid w:val="00930CE0"/>
    <w:rsid w:val="00941F7D"/>
    <w:rsid w:val="009463F3"/>
    <w:rsid w:val="00956B33"/>
    <w:rsid w:val="0096268D"/>
    <w:rsid w:val="00994F4F"/>
    <w:rsid w:val="00995ECF"/>
    <w:rsid w:val="00995F40"/>
    <w:rsid w:val="009A1FB6"/>
    <w:rsid w:val="009A4838"/>
    <w:rsid w:val="009A4ECC"/>
    <w:rsid w:val="009B2B7B"/>
    <w:rsid w:val="009B3DE7"/>
    <w:rsid w:val="009B493A"/>
    <w:rsid w:val="009B51E5"/>
    <w:rsid w:val="009B6B13"/>
    <w:rsid w:val="009C67D6"/>
    <w:rsid w:val="009D67C1"/>
    <w:rsid w:val="009D6D55"/>
    <w:rsid w:val="009E4174"/>
    <w:rsid w:val="009F0A44"/>
    <w:rsid w:val="00A034D7"/>
    <w:rsid w:val="00A14318"/>
    <w:rsid w:val="00A269D8"/>
    <w:rsid w:val="00A47FA8"/>
    <w:rsid w:val="00A54FC8"/>
    <w:rsid w:val="00A62332"/>
    <w:rsid w:val="00A6278F"/>
    <w:rsid w:val="00A63507"/>
    <w:rsid w:val="00A66249"/>
    <w:rsid w:val="00A718B7"/>
    <w:rsid w:val="00A72675"/>
    <w:rsid w:val="00A83E2E"/>
    <w:rsid w:val="00A91961"/>
    <w:rsid w:val="00A94F89"/>
    <w:rsid w:val="00AA7A90"/>
    <w:rsid w:val="00AB5F99"/>
    <w:rsid w:val="00AD5599"/>
    <w:rsid w:val="00AD5BC9"/>
    <w:rsid w:val="00AD765C"/>
    <w:rsid w:val="00AE1597"/>
    <w:rsid w:val="00AE61E7"/>
    <w:rsid w:val="00AE64DC"/>
    <w:rsid w:val="00AE6A88"/>
    <w:rsid w:val="00AE783A"/>
    <w:rsid w:val="00AF29C1"/>
    <w:rsid w:val="00B03E18"/>
    <w:rsid w:val="00B04D2F"/>
    <w:rsid w:val="00B06976"/>
    <w:rsid w:val="00B24A58"/>
    <w:rsid w:val="00B25F90"/>
    <w:rsid w:val="00B26C27"/>
    <w:rsid w:val="00B36816"/>
    <w:rsid w:val="00B37CBF"/>
    <w:rsid w:val="00B43A87"/>
    <w:rsid w:val="00B53307"/>
    <w:rsid w:val="00B6225D"/>
    <w:rsid w:val="00B63074"/>
    <w:rsid w:val="00B64F44"/>
    <w:rsid w:val="00B94FE9"/>
    <w:rsid w:val="00BA0FC5"/>
    <w:rsid w:val="00BA4DE8"/>
    <w:rsid w:val="00BA622A"/>
    <w:rsid w:val="00BB45C2"/>
    <w:rsid w:val="00BD3884"/>
    <w:rsid w:val="00BE071E"/>
    <w:rsid w:val="00BE505D"/>
    <w:rsid w:val="00BE60BE"/>
    <w:rsid w:val="00C0429D"/>
    <w:rsid w:val="00C04D79"/>
    <w:rsid w:val="00C12DCB"/>
    <w:rsid w:val="00C30295"/>
    <w:rsid w:val="00C31478"/>
    <w:rsid w:val="00C32732"/>
    <w:rsid w:val="00C50CB3"/>
    <w:rsid w:val="00C73195"/>
    <w:rsid w:val="00C828C0"/>
    <w:rsid w:val="00C83D42"/>
    <w:rsid w:val="00C8427B"/>
    <w:rsid w:val="00C94996"/>
    <w:rsid w:val="00CA036D"/>
    <w:rsid w:val="00CA10C8"/>
    <w:rsid w:val="00CA5FC8"/>
    <w:rsid w:val="00CB42D4"/>
    <w:rsid w:val="00CB6506"/>
    <w:rsid w:val="00CB71DA"/>
    <w:rsid w:val="00CB7C1D"/>
    <w:rsid w:val="00CC638F"/>
    <w:rsid w:val="00CE225F"/>
    <w:rsid w:val="00CF7315"/>
    <w:rsid w:val="00D0104F"/>
    <w:rsid w:val="00D0298C"/>
    <w:rsid w:val="00D04DF7"/>
    <w:rsid w:val="00D14F2D"/>
    <w:rsid w:val="00D22E3E"/>
    <w:rsid w:val="00D26E7A"/>
    <w:rsid w:val="00D3110F"/>
    <w:rsid w:val="00D316C9"/>
    <w:rsid w:val="00D4760D"/>
    <w:rsid w:val="00D521EC"/>
    <w:rsid w:val="00D62F92"/>
    <w:rsid w:val="00D725A0"/>
    <w:rsid w:val="00D74F5F"/>
    <w:rsid w:val="00D77E66"/>
    <w:rsid w:val="00D8049B"/>
    <w:rsid w:val="00DB7B7E"/>
    <w:rsid w:val="00DD1DE1"/>
    <w:rsid w:val="00DD3CB5"/>
    <w:rsid w:val="00DD7C75"/>
    <w:rsid w:val="00DE2AB9"/>
    <w:rsid w:val="00DE79AE"/>
    <w:rsid w:val="00DF39D2"/>
    <w:rsid w:val="00DF64DA"/>
    <w:rsid w:val="00DF70FF"/>
    <w:rsid w:val="00E0090A"/>
    <w:rsid w:val="00E00D7E"/>
    <w:rsid w:val="00E14759"/>
    <w:rsid w:val="00E15C4C"/>
    <w:rsid w:val="00E16257"/>
    <w:rsid w:val="00E20FE3"/>
    <w:rsid w:val="00E21E5C"/>
    <w:rsid w:val="00E27E24"/>
    <w:rsid w:val="00E4049A"/>
    <w:rsid w:val="00E40BD8"/>
    <w:rsid w:val="00E43527"/>
    <w:rsid w:val="00E47F33"/>
    <w:rsid w:val="00E50671"/>
    <w:rsid w:val="00E66CD6"/>
    <w:rsid w:val="00E679F7"/>
    <w:rsid w:val="00E73ED1"/>
    <w:rsid w:val="00E834F4"/>
    <w:rsid w:val="00E929E4"/>
    <w:rsid w:val="00EA5FFF"/>
    <w:rsid w:val="00EB3F78"/>
    <w:rsid w:val="00EB5F7A"/>
    <w:rsid w:val="00EC178A"/>
    <w:rsid w:val="00ED3FDD"/>
    <w:rsid w:val="00ED5247"/>
    <w:rsid w:val="00EE71DC"/>
    <w:rsid w:val="00F05656"/>
    <w:rsid w:val="00F113EE"/>
    <w:rsid w:val="00F22CCE"/>
    <w:rsid w:val="00F36175"/>
    <w:rsid w:val="00F422DA"/>
    <w:rsid w:val="00F576D3"/>
    <w:rsid w:val="00F65FF8"/>
    <w:rsid w:val="00F8779F"/>
    <w:rsid w:val="00F929D4"/>
    <w:rsid w:val="00F93843"/>
    <w:rsid w:val="00FA0DE1"/>
    <w:rsid w:val="00FA577E"/>
    <w:rsid w:val="00FB5B1B"/>
    <w:rsid w:val="00FB7275"/>
    <w:rsid w:val="00FC4CB9"/>
    <w:rsid w:val="00FC5A07"/>
    <w:rsid w:val="00FC61A0"/>
    <w:rsid w:val="00FC72E6"/>
    <w:rsid w:val="00FD26E7"/>
    <w:rsid w:val="00FD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8FD4"/>
  <w15:docId w15:val="{3FEDD3D9-DFD0-4966-A1DD-F383F40E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4F75D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FC4C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A627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0E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0E6959"/>
    <w:rPr>
      <w:rFonts w:ascii="Tahoma" w:hAnsi="Tahoma" w:cs="Tahoma"/>
      <w:sz w:val="16"/>
      <w:szCs w:val="16"/>
    </w:rPr>
  </w:style>
  <w:style w:type="table" w:styleId="a7">
    <w:name w:val="Table Grid"/>
    <w:basedOn w:val="a3"/>
    <w:uiPriority w:val="59"/>
    <w:rsid w:val="00E0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1"/>
    <w:semiHidden/>
    <w:unhideWhenUsed/>
    <w:rsid w:val="00550CDB"/>
    <w:pPr>
      <w:numPr>
        <w:numId w:val="1"/>
      </w:numPr>
      <w:spacing w:after="120"/>
      <w:contextualSpacing/>
    </w:pPr>
    <w:rPr>
      <w:rFonts w:eastAsiaTheme="minorEastAsia"/>
      <w:sz w:val="24"/>
      <w:lang w:eastAsia="ru-RU"/>
    </w:rPr>
  </w:style>
  <w:style w:type="paragraph" w:styleId="a8">
    <w:name w:val="List Paragraph"/>
    <w:aliases w:val="References,List Paragraph (numbered (a)),Bullets,NUMBERED PARAGRAPH,List Paragraph 1,List_Paragraph,Multilevel para_II,Akapit z listą BS,IBL List Paragraph,List Paragraph nowy,Numbered List Paragraph,Bullet1,Numbered list,List Paragraph1"/>
    <w:basedOn w:val="a1"/>
    <w:link w:val="a9"/>
    <w:uiPriority w:val="34"/>
    <w:qFormat/>
    <w:rsid w:val="007355F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2"/>
    <w:uiPriority w:val="99"/>
    <w:semiHidden/>
    <w:unhideWhenUsed/>
    <w:rsid w:val="00CF7315"/>
    <w:rPr>
      <w:color w:val="0000FF" w:themeColor="hyperlink"/>
      <w:u w:val="single"/>
    </w:rPr>
  </w:style>
  <w:style w:type="character" w:styleId="HTML">
    <w:name w:val="HTML Cite"/>
    <w:semiHidden/>
    <w:unhideWhenUsed/>
    <w:rsid w:val="00CF7315"/>
    <w:rPr>
      <w:i w:val="0"/>
      <w:iCs w:val="0"/>
      <w:color w:val="0E774A"/>
    </w:rPr>
  </w:style>
  <w:style w:type="paragraph" w:styleId="ab">
    <w:name w:val="Body Text Indent"/>
    <w:basedOn w:val="a1"/>
    <w:link w:val="ac"/>
    <w:uiPriority w:val="99"/>
    <w:semiHidden/>
    <w:unhideWhenUsed/>
    <w:rsid w:val="009A4ECC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uiPriority w:val="99"/>
    <w:semiHidden/>
    <w:rsid w:val="009A4ECC"/>
  </w:style>
  <w:style w:type="paragraph" w:customStyle="1" w:styleId="21">
    <w:name w:val="Основной текст 21"/>
    <w:basedOn w:val="a1"/>
    <w:rsid w:val="00BA0FC5"/>
    <w:pPr>
      <w:spacing w:after="0" w:line="240" w:lineRule="auto"/>
      <w:jc w:val="both"/>
    </w:pPr>
    <w:rPr>
      <w:rFonts w:ascii="Times/Kazakh" w:eastAsia="Calibri" w:hAnsi="Times/Kazakh" w:cs="Times New Roman"/>
      <w:b/>
      <w:szCs w:val="20"/>
      <w:lang w:eastAsia="ru-RU"/>
    </w:rPr>
  </w:style>
  <w:style w:type="paragraph" w:customStyle="1" w:styleId="11">
    <w:name w:val="Обычный1"/>
    <w:rsid w:val="000807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basedOn w:val="a1"/>
    <w:link w:val="ae"/>
    <w:rsid w:val="0008078F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e">
    <w:name w:val="Основной текст Знак"/>
    <w:basedOn w:val="a2"/>
    <w:link w:val="ad"/>
    <w:rsid w:val="0008078F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2">
    <w:name w:val="Body Text 2"/>
    <w:basedOn w:val="a1"/>
    <w:link w:val="23"/>
    <w:uiPriority w:val="99"/>
    <w:semiHidden/>
    <w:unhideWhenUsed/>
    <w:rsid w:val="004B377A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semiHidden/>
    <w:rsid w:val="004B37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2">
    <w:name w:val="Заголовок №1_"/>
    <w:link w:val="13"/>
    <w:rsid w:val="0047642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3">
    <w:name w:val="Заголовок №1"/>
    <w:basedOn w:val="a1"/>
    <w:link w:val="12"/>
    <w:rsid w:val="0047642B"/>
    <w:pPr>
      <w:widowControl w:val="0"/>
      <w:shd w:val="clear" w:color="auto" w:fill="FFFFFF"/>
      <w:spacing w:after="180" w:line="0" w:lineRule="atLeast"/>
      <w:ind w:hanging="380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4">
    <w:name w:val="Основной текст (4)_"/>
    <w:link w:val="40"/>
    <w:rsid w:val="0047642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1"/>
    <w:link w:val="4"/>
    <w:rsid w:val="0047642B"/>
    <w:pPr>
      <w:widowControl w:val="0"/>
      <w:shd w:val="clear" w:color="auto" w:fill="FFFFFF"/>
      <w:spacing w:before="180" w:after="0" w:line="226" w:lineRule="exact"/>
      <w:ind w:firstLine="5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fontstyle01">
    <w:name w:val="fontstyle01"/>
    <w:basedOn w:val="a2"/>
    <w:rsid w:val="004E281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">
    <w:name w:val="Emphasis"/>
    <w:uiPriority w:val="20"/>
    <w:qFormat/>
    <w:rsid w:val="00BE60BE"/>
    <w:rPr>
      <w:i/>
    </w:rPr>
  </w:style>
  <w:style w:type="character" w:customStyle="1" w:styleId="10">
    <w:name w:val="Заголовок 1 Знак"/>
    <w:basedOn w:val="a2"/>
    <w:link w:val="1"/>
    <w:rsid w:val="004F75D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f0">
    <w:name w:val="Normal (Web)"/>
    <w:basedOn w:val="a1"/>
    <w:unhideWhenUsed/>
    <w:rsid w:val="004F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References Знак,List Paragraph (numbered (a)) Знак,Bullets Знак,NUMBERED PARAGRAPH Знак,List Paragraph 1 Знак,List_Paragraph Знак,Multilevel para_II Знак,Akapit z listą BS Знак,IBL List Paragraph Знак,List Paragraph nowy Знак"/>
    <w:basedOn w:val="a2"/>
    <w:link w:val="a8"/>
    <w:uiPriority w:val="34"/>
    <w:locked/>
    <w:rsid w:val="004F75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_"/>
    <w:basedOn w:val="a2"/>
    <w:link w:val="24"/>
    <w:rsid w:val="004F75D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Основной текст2"/>
    <w:basedOn w:val="a1"/>
    <w:link w:val="af1"/>
    <w:rsid w:val="004F75D8"/>
    <w:pPr>
      <w:widowControl w:val="0"/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4">
    <w:name w:val="Основной текст1"/>
    <w:basedOn w:val="af1"/>
    <w:rsid w:val="004F75D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basedOn w:val="a2"/>
    <w:link w:val="26"/>
    <w:rsid w:val="004F75D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2"/>
    <w:link w:val="32"/>
    <w:rsid w:val="004F75D8"/>
    <w:rPr>
      <w:rFonts w:ascii="Arial" w:eastAsia="Arial" w:hAnsi="Arial" w:cs="Arial"/>
      <w:b/>
      <w:bCs/>
      <w:sz w:val="10"/>
      <w:szCs w:val="10"/>
      <w:shd w:val="clear" w:color="auto" w:fill="FFFFFF"/>
      <w:lang w:val="en-US" w:bidi="en-US"/>
    </w:rPr>
  </w:style>
  <w:style w:type="paragraph" w:customStyle="1" w:styleId="26">
    <w:name w:val="Основной текст (2)"/>
    <w:basedOn w:val="a1"/>
    <w:link w:val="25"/>
    <w:rsid w:val="004F75D8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">
    <w:name w:val="Основной текст (3)"/>
    <w:basedOn w:val="a1"/>
    <w:link w:val="31"/>
    <w:rsid w:val="004F75D8"/>
    <w:pPr>
      <w:widowControl w:val="0"/>
      <w:shd w:val="clear" w:color="auto" w:fill="FFFFFF"/>
      <w:spacing w:before="180" w:after="0" w:line="0" w:lineRule="atLeast"/>
    </w:pPr>
    <w:rPr>
      <w:rFonts w:ascii="Arial" w:eastAsia="Arial" w:hAnsi="Arial" w:cs="Arial"/>
      <w:b/>
      <w:bCs/>
      <w:sz w:val="10"/>
      <w:szCs w:val="10"/>
      <w:lang w:val="en-US" w:bidi="en-US"/>
    </w:rPr>
  </w:style>
  <w:style w:type="character" w:customStyle="1" w:styleId="310pt">
    <w:name w:val="Основной текст (3) + 10 pt;Не полужирный"/>
    <w:basedOn w:val="31"/>
    <w:rsid w:val="004F75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CordiaUPC17pt">
    <w:name w:val="Основной текст (3) + CordiaUPC;17 pt;Не полужирный"/>
    <w:basedOn w:val="31"/>
    <w:rsid w:val="004F75D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styleId="af2">
    <w:name w:val="Strong"/>
    <w:qFormat/>
    <w:rsid w:val="004F75D8"/>
    <w:rPr>
      <w:b/>
      <w:bCs/>
    </w:rPr>
  </w:style>
  <w:style w:type="character" w:customStyle="1" w:styleId="30">
    <w:name w:val="Заголовок 3 Знак"/>
    <w:basedOn w:val="a2"/>
    <w:link w:val="3"/>
    <w:uiPriority w:val="9"/>
    <w:semiHidden/>
    <w:rsid w:val="00A627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semiHidden/>
    <w:rsid w:val="00FC4C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C4C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C4CB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FontStyle30">
    <w:name w:val="Font Style30"/>
    <w:uiPriority w:val="99"/>
    <w:rsid w:val="00375009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af3">
    <w:name w:val="Мои пульки Знак"/>
    <w:basedOn w:val="a2"/>
    <w:link w:val="a0"/>
    <w:locked/>
    <w:rsid w:val="00375009"/>
    <w:rPr>
      <w:rFonts w:ascii="Times New Roman" w:hAnsi="Times New Roman" w:cs="Times New Roman"/>
      <w:sz w:val="28"/>
    </w:rPr>
  </w:style>
  <w:style w:type="paragraph" w:customStyle="1" w:styleId="a0">
    <w:name w:val="Мои пульки"/>
    <w:basedOn w:val="a8"/>
    <w:link w:val="af3"/>
    <w:qFormat/>
    <w:rsid w:val="00375009"/>
    <w:pPr>
      <w:widowControl/>
      <w:numPr>
        <w:numId w:val="33"/>
      </w:numPr>
      <w:tabs>
        <w:tab w:val="left" w:pos="851"/>
      </w:tabs>
      <w:autoSpaceDE/>
      <w:autoSpaceDN/>
      <w:adjustRightInd/>
      <w:ind w:left="0" w:firstLine="567"/>
      <w:jc w:val="both"/>
    </w:pPr>
    <w:rPr>
      <w:rFonts w:eastAsiaTheme="minorHAnsi"/>
      <w:sz w:val="28"/>
      <w:szCs w:val="22"/>
      <w:lang w:eastAsia="en-US"/>
    </w:rPr>
  </w:style>
  <w:style w:type="paragraph" w:styleId="33">
    <w:name w:val="Body Text Indent 3"/>
    <w:basedOn w:val="a1"/>
    <w:link w:val="34"/>
    <w:uiPriority w:val="99"/>
    <w:semiHidden/>
    <w:unhideWhenUsed/>
    <w:rsid w:val="0054354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rsid w:val="005435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persky.vedomost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o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novosti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internetofthing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e2035.com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23</Pages>
  <Words>7881</Words>
  <Characters>44925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Almaty</cp:lastModifiedBy>
  <cp:revision>376</cp:revision>
  <dcterms:created xsi:type="dcterms:W3CDTF">2020-11-04T10:22:00Z</dcterms:created>
  <dcterms:modified xsi:type="dcterms:W3CDTF">2020-12-06T18:18:00Z</dcterms:modified>
</cp:coreProperties>
</file>